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784C0A2E" w14:textId="08BBAFC1" w:rsidR="00FA0A1A" w:rsidRDefault="00FA0A1A">
      <w:pPr>
        <w:tabs>
          <w:tab w:val="center" w:pos="4419"/>
          <w:tab w:val="right" w:pos="8838"/>
        </w:tabs>
        <w:spacing w:after="0" w:line="240" w:lineRule="auto"/>
      </w:pPr>
    </w:p>
    <w:p w14:paraId="182F723C" w14:textId="62F106BF" w:rsidR="00FA0A1A" w:rsidRDefault="00FA0A1A">
      <w:pPr>
        <w:widowControl/>
        <w:spacing w:after="0" w:line="240" w:lineRule="auto"/>
        <w:rPr>
          <w:rFonts w:ascii="Arial" w:eastAsia="Arial" w:hAnsi="Arial" w:cs="Arial"/>
          <w:b/>
          <w:bCs/>
          <w:color w:val="1155CC"/>
          <w:sz w:val="28"/>
          <w:szCs w:val="28"/>
        </w:rPr>
      </w:pPr>
    </w:p>
    <w:p w14:paraId="6F3E3472" w14:textId="23522BEC" w:rsidR="00FA0A1A" w:rsidRDefault="00B52AD9">
      <w:pPr>
        <w:widowControl/>
        <w:spacing w:after="0" w:line="240" w:lineRule="auto"/>
        <w:jc w:val="center"/>
        <w:rPr>
          <w:rFonts w:ascii="Arial" w:eastAsia="Arial" w:hAnsi="Arial" w:cs="Arial"/>
          <w:b/>
          <w:bCs/>
          <w:color w:val="1155CC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1F43EA5D" wp14:editId="7F57DA2C">
            <wp:simplePos x="0" y="0"/>
            <wp:positionH relativeFrom="margin">
              <wp:align>left</wp:align>
            </wp:positionH>
            <wp:positionV relativeFrom="paragraph">
              <wp:posOffset>278130</wp:posOffset>
            </wp:positionV>
            <wp:extent cx="6724650" cy="2061106"/>
            <wp:effectExtent l="0" t="0" r="0" b="0"/>
            <wp:wrapTight wrapText="bothSides">
              <wp:wrapPolygon edited="0">
                <wp:start x="0" y="0"/>
                <wp:lineTo x="0" y="21367"/>
                <wp:lineTo x="21539" y="21367"/>
                <wp:lineTo x="21539" y="0"/>
                <wp:lineTo x="0" y="0"/>
              </wp:wrapPolygon>
            </wp:wrapTight>
            <wp:docPr id="30" name="image7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7.png"/>
                    <pic:cNvPicPr preferRelativeResize="0"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724650" cy="2061106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406EF2A6" w14:textId="67E8A0F6" w:rsidR="00FA0A1A" w:rsidRDefault="00000000">
      <w:pPr>
        <w:widowControl/>
        <w:spacing w:after="0" w:line="240" w:lineRule="auto"/>
        <w:jc w:val="center"/>
        <w:rPr>
          <w:rFonts w:ascii="Arial" w:eastAsia="Arial" w:hAnsi="Arial" w:cs="Arial"/>
          <w:b/>
          <w:bCs/>
          <w:color w:val="1155CC"/>
          <w:sz w:val="28"/>
          <w:szCs w:val="28"/>
        </w:rPr>
      </w:pPr>
      <w:r>
        <w:rPr>
          <w:rFonts w:ascii="Arial" w:eastAsia="Arial" w:hAnsi="Arial" w:cs="Arial"/>
          <w:b/>
          <w:bCs/>
          <w:color w:val="1155CC"/>
          <w:sz w:val="28"/>
          <w:szCs w:val="28"/>
        </w:rPr>
        <w:t xml:space="preserve">PARTIDOS FASE DE GRUPOS - SELECCIÓN COLOMBIA </w:t>
      </w:r>
    </w:p>
    <w:p w14:paraId="7B5FA03F" w14:textId="64E03EC7" w:rsidR="00FA0A1A" w:rsidRDefault="00FA0A1A">
      <w:pPr>
        <w:widowControl/>
        <w:spacing w:after="0" w:line="240" w:lineRule="auto"/>
        <w:jc w:val="center"/>
        <w:rPr>
          <w:rFonts w:ascii="Arial" w:eastAsia="Arial" w:hAnsi="Arial" w:cs="Arial"/>
          <w:b/>
          <w:bCs/>
          <w:color w:val="1155CC"/>
          <w:sz w:val="28"/>
          <w:szCs w:val="28"/>
        </w:rPr>
      </w:pPr>
    </w:p>
    <w:sdt>
      <w:sdtPr>
        <w:tag w:val="goog_rdk_0"/>
        <w:id w:val="244508989"/>
        <w:lock w:val="contentLocked"/>
      </w:sdtPr>
      <w:sdtContent>
        <w:tbl>
          <w:tblPr>
            <w:tblStyle w:val="af6"/>
            <w:tblW w:w="10035" w:type="dxa"/>
            <w:jc w:val="center"/>
            <w:tblInd w:w="0" w:type="dxa"/>
            <w:tbl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insideH w:val="single" w:sz="8" w:space="0" w:color="000000"/>
              <w:insideV w:val="single" w:sz="8" w:space="0" w:color="000000"/>
            </w:tblBorders>
            <w:tblLayout w:type="fixed"/>
            <w:tblLook w:val="0600" w:firstRow="0" w:lastRow="0" w:firstColumn="0" w:lastColumn="0" w:noHBand="1" w:noVBand="1"/>
          </w:tblPr>
          <w:tblGrid>
            <w:gridCol w:w="4680"/>
            <w:gridCol w:w="2010"/>
            <w:gridCol w:w="3345"/>
          </w:tblGrid>
          <w:tr w:rsidR="00FA0A1A" w14:paraId="6775487F" w14:textId="77777777">
            <w:trPr>
              <w:jc w:val="center"/>
            </w:trPr>
            <w:tc>
              <w:tcPr>
                <w:tcW w:w="4680" w:type="dxa"/>
                <w:shd w:val="clear" w:color="auto" w:fill="073763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1E9377D7" w14:textId="77777777" w:rsidR="00FA0A1A" w:rsidRDefault="00000000">
                <w:pPr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after="0" w:line="240" w:lineRule="auto"/>
                  <w:jc w:val="center"/>
                  <w:rPr>
                    <w:rFonts w:ascii="Arial" w:eastAsia="Arial" w:hAnsi="Arial" w:cs="Arial"/>
                    <w:b/>
                    <w:bCs/>
                    <w:color w:val="FFFFFF"/>
                    <w:sz w:val="28"/>
                    <w:szCs w:val="28"/>
                  </w:rPr>
                </w:pPr>
                <w:r>
                  <w:rPr>
                    <w:rFonts w:ascii="Arial" w:eastAsia="Arial" w:hAnsi="Arial" w:cs="Arial"/>
                    <w:b/>
                    <w:bCs/>
                    <w:color w:val="FFFFFF"/>
                    <w:sz w:val="28"/>
                    <w:szCs w:val="28"/>
                  </w:rPr>
                  <w:t>Partido</w:t>
                </w:r>
              </w:p>
            </w:tc>
            <w:tc>
              <w:tcPr>
                <w:tcW w:w="2010" w:type="dxa"/>
                <w:shd w:val="clear" w:color="auto" w:fill="073763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1A693CC3" w14:textId="77777777" w:rsidR="00FA0A1A" w:rsidRDefault="00000000">
                <w:pPr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after="0" w:line="240" w:lineRule="auto"/>
                  <w:jc w:val="center"/>
                  <w:rPr>
                    <w:rFonts w:ascii="Arial" w:eastAsia="Arial" w:hAnsi="Arial" w:cs="Arial"/>
                    <w:b/>
                    <w:bCs/>
                    <w:color w:val="FFFFFF"/>
                    <w:sz w:val="28"/>
                    <w:szCs w:val="28"/>
                  </w:rPr>
                </w:pPr>
                <w:r>
                  <w:rPr>
                    <w:rFonts w:ascii="Arial" w:eastAsia="Arial" w:hAnsi="Arial" w:cs="Arial"/>
                    <w:b/>
                    <w:bCs/>
                    <w:color w:val="FFFFFF"/>
                    <w:sz w:val="28"/>
                    <w:szCs w:val="28"/>
                  </w:rPr>
                  <w:t xml:space="preserve">Fecha </w:t>
                </w:r>
              </w:p>
            </w:tc>
            <w:tc>
              <w:tcPr>
                <w:tcW w:w="3345" w:type="dxa"/>
                <w:shd w:val="clear" w:color="auto" w:fill="073763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524CCD85" w14:textId="77777777" w:rsidR="00FA0A1A" w:rsidRDefault="00000000">
                <w:pPr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after="0" w:line="240" w:lineRule="auto"/>
                  <w:jc w:val="center"/>
                  <w:rPr>
                    <w:rFonts w:ascii="Arial" w:eastAsia="Arial" w:hAnsi="Arial" w:cs="Arial"/>
                    <w:b/>
                    <w:bCs/>
                    <w:color w:val="FFFFFF"/>
                    <w:sz w:val="28"/>
                    <w:szCs w:val="28"/>
                  </w:rPr>
                </w:pPr>
                <w:r>
                  <w:rPr>
                    <w:rFonts w:ascii="Arial" w:eastAsia="Arial" w:hAnsi="Arial" w:cs="Arial"/>
                    <w:b/>
                    <w:bCs/>
                    <w:color w:val="FFFFFF"/>
                    <w:sz w:val="28"/>
                    <w:szCs w:val="28"/>
                  </w:rPr>
                  <w:t>Ubicación</w:t>
                </w:r>
              </w:p>
            </w:tc>
          </w:tr>
          <w:tr w:rsidR="00FA0A1A" w14:paraId="691843DD" w14:textId="77777777">
            <w:trPr>
              <w:jc w:val="center"/>
            </w:trPr>
            <w:tc>
              <w:tcPr>
                <w:tcW w:w="4680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  <w:vAlign w:val="center"/>
              </w:tcPr>
              <w:p w14:paraId="196B2088" w14:textId="77777777" w:rsidR="00FA0A1A" w:rsidRDefault="00000000">
                <w:pPr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after="0" w:line="240" w:lineRule="auto"/>
                  <w:rPr>
                    <w:rFonts w:ascii="Arial" w:eastAsia="Arial" w:hAnsi="Arial" w:cs="Arial"/>
                    <w:sz w:val="28"/>
                    <w:szCs w:val="28"/>
                  </w:rPr>
                </w:pPr>
                <w:r>
                  <w:rPr>
                    <w:rFonts w:ascii="Arial" w:eastAsia="Arial" w:hAnsi="Arial" w:cs="Arial"/>
                    <w:sz w:val="28"/>
                    <w:szCs w:val="28"/>
                  </w:rPr>
                  <w:t xml:space="preserve">Colombia Vs Uzbekistán </w:t>
                </w:r>
              </w:p>
            </w:tc>
            <w:tc>
              <w:tcPr>
                <w:tcW w:w="2010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  <w:vAlign w:val="center"/>
              </w:tcPr>
              <w:p w14:paraId="3DCBC691" w14:textId="77777777" w:rsidR="00FA0A1A" w:rsidRDefault="00000000">
                <w:pPr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after="0" w:line="240" w:lineRule="auto"/>
                  <w:rPr>
                    <w:rFonts w:ascii="Arial" w:eastAsia="Arial" w:hAnsi="Arial" w:cs="Arial"/>
                    <w:sz w:val="28"/>
                    <w:szCs w:val="28"/>
                  </w:rPr>
                </w:pPr>
                <w:r>
                  <w:rPr>
                    <w:rFonts w:ascii="Arial" w:eastAsia="Arial" w:hAnsi="Arial" w:cs="Arial"/>
                    <w:sz w:val="28"/>
                    <w:szCs w:val="28"/>
                  </w:rPr>
                  <w:t>17 junio/26</w:t>
                </w:r>
              </w:p>
            </w:tc>
            <w:tc>
              <w:tcPr>
                <w:tcW w:w="3345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  <w:vAlign w:val="center"/>
              </w:tcPr>
              <w:p w14:paraId="4D8D7541" w14:textId="77777777" w:rsidR="00FA0A1A" w:rsidRDefault="00000000">
                <w:pPr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after="0" w:line="240" w:lineRule="auto"/>
                  <w:rPr>
                    <w:rFonts w:ascii="Arial" w:eastAsia="Arial" w:hAnsi="Arial" w:cs="Arial"/>
                    <w:sz w:val="28"/>
                    <w:szCs w:val="28"/>
                  </w:rPr>
                </w:pPr>
                <w:r>
                  <w:rPr>
                    <w:rFonts w:ascii="Arial" w:eastAsia="Arial" w:hAnsi="Arial" w:cs="Arial"/>
                    <w:sz w:val="28"/>
                    <w:szCs w:val="28"/>
                  </w:rPr>
                  <w:t>Estadio Azteca</w:t>
                </w:r>
              </w:p>
              <w:p w14:paraId="46D80A84" w14:textId="77777777" w:rsidR="00FA0A1A" w:rsidRDefault="00000000">
                <w:pPr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after="0" w:line="240" w:lineRule="auto"/>
                  <w:rPr>
                    <w:rFonts w:ascii="Arial" w:eastAsia="Arial" w:hAnsi="Arial" w:cs="Arial"/>
                    <w:b/>
                    <w:bCs/>
                    <w:sz w:val="28"/>
                    <w:szCs w:val="28"/>
                  </w:rPr>
                </w:pPr>
                <w:r>
                  <w:rPr>
                    <w:rFonts w:ascii="Arial" w:eastAsia="Arial" w:hAnsi="Arial" w:cs="Arial"/>
                    <w:b/>
                    <w:bCs/>
                    <w:sz w:val="28"/>
                    <w:szCs w:val="28"/>
                  </w:rPr>
                  <w:t>Ciudad de México</w:t>
                </w:r>
              </w:p>
            </w:tc>
          </w:tr>
          <w:tr w:rsidR="00FA0A1A" w14:paraId="1DD2573A" w14:textId="77777777">
            <w:trPr>
              <w:jc w:val="center"/>
            </w:trPr>
            <w:tc>
              <w:tcPr>
                <w:tcW w:w="4680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  <w:vAlign w:val="center"/>
              </w:tcPr>
              <w:p w14:paraId="62F07449" w14:textId="77777777" w:rsidR="00FA0A1A" w:rsidRDefault="00000000">
                <w:pPr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after="0" w:line="240" w:lineRule="auto"/>
                  <w:rPr>
                    <w:rFonts w:ascii="Arial" w:eastAsia="Arial" w:hAnsi="Arial" w:cs="Arial"/>
                    <w:sz w:val="28"/>
                    <w:szCs w:val="28"/>
                  </w:rPr>
                </w:pPr>
                <w:r>
                  <w:rPr>
                    <w:rFonts w:ascii="Arial" w:eastAsia="Arial" w:hAnsi="Arial" w:cs="Arial"/>
                    <w:sz w:val="28"/>
                    <w:szCs w:val="28"/>
                  </w:rPr>
                  <w:t>Colombia Vs Repechaje</w:t>
                </w:r>
              </w:p>
              <w:p w14:paraId="3DAA1027" w14:textId="77777777" w:rsidR="00FA0A1A" w:rsidRDefault="00000000">
                <w:pPr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after="0" w:line="240" w:lineRule="auto"/>
                  <w:rPr>
                    <w:rFonts w:ascii="Arial" w:eastAsia="Arial" w:hAnsi="Arial" w:cs="Arial"/>
                  </w:rPr>
                </w:pPr>
                <w:r>
                  <w:rPr>
                    <w:rFonts w:ascii="Arial" w:eastAsia="Arial" w:hAnsi="Arial" w:cs="Arial"/>
                  </w:rPr>
                  <w:t>(Jamaica, Nueva Caledonia, El Congo)</w:t>
                </w:r>
              </w:p>
            </w:tc>
            <w:tc>
              <w:tcPr>
                <w:tcW w:w="2010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  <w:vAlign w:val="center"/>
              </w:tcPr>
              <w:p w14:paraId="403A76C5" w14:textId="77777777" w:rsidR="00FA0A1A" w:rsidRDefault="00000000">
                <w:pPr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after="0" w:line="240" w:lineRule="auto"/>
                  <w:rPr>
                    <w:rFonts w:ascii="Arial" w:eastAsia="Arial" w:hAnsi="Arial" w:cs="Arial"/>
                    <w:sz w:val="28"/>
                    <w:szCs w:val="28"/>
                  </w:rPr>
                </w:pPr>
                <w:r>
                  <w:rPr>
                    <w:rFonts w:ascii="Arial" w:eastAsia="Arial" w:hAnsi="Arial" w:cs="Arial"/>
                    <w:sz w:val="28"/>
                    <w:szCs w:val="28"/>
                  </w:rPr>
                  <w:t>23 junio/26</w:t>
                </w:r>
              </w:p>
            </w:tc>
            <w:tc>
              <w:tcPr>
                <w:tcW w:w="3345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  <w:vAlign w:val="center"/>
              </w:tcPr>
              <w:p w14:paraId="1DEB2BCD" w14:textId="77777777" w:rsidR="00FA0A1A" w:rsidRDefault="00000000">
                <w:pPr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after="0" w:line="240" w:lineRule="auto"/>
                  <w:rPr>
                    <w:rFonts w:ascii="Arial" w:eastAsia="Arial" w:hAnsi="Arial" w:cs="Arial"/>
                    <w:sz w:val="28"/>
                    <w:szCs w:val="28"/>
                  </w:rPr>
                </w:pPr>
                <w:r>
                  <w:rPr>
                    <w:rFonts w:ascii="Arial" w:eastAsia="Arial" w:hAnsi="Arial" w:cs="Arial"/>
                    <w:sz w:val="28"/>
                    <w:szCs w:val="28"/>
                  </w:rPr>
                  <w:t>Estadio Akron</w:t>
                </w:r>
              </w:p>
              <w:p w14:paraId="61FC0ED8" w14:textId="77777777" w:rsidR="00FA0A1A" w:rsidRDefault="00000000">
                <w:pPr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after="0" w:line="240" w:lineRule="auto"/>
                  <w:rPr>
                    <w:rFonts w:ascii="Arial" w:eastAsia="Arial" w:hAnsi="Arial" w:cs="Arial"/>
                    <w:b/>
                    <w:bCs/>
                    <w:sz w:val="28"/>
                    <w:szCs w:val="28"/>
                  </w:rPr>
                </w:pPr>
                <w:r>
                  <w:rPr>
                    <w:rFonts w:ascii="Arial" w:eastAsia="Arial" w:hAnsi="Arial" w:cs="Arial"/>
                    <w:b/>
                    <w:bCs/>
                    <w:sz w:val="28"/>
                    <w:szCs w:val="28"/>
                  </w:rPr>
                  <w:t>Guadalajara</w:t>
                </w:r>
              </w:p>
            </w:tc>
          </w:tr>
          <w:tr w:rsidR="00FA0A1A" w14:paraId="5ACB9202" w14:textId="77777777">
            <w:trPr>
              <w:jc w:val="center"/>
            </w:trPr>
            <w:tc>
              <w:tcPr>
                <w:tcW w:w="4680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  <w:vAlign w:val="center"/>
              </w:tcPr>
              <w:p w14:paraId="29690EFC" w14:textId="77777777" w:rsidR="00FA0A1A" w:rsidRDefault="00000000">
                <w:pPr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after="0" w:line="240" w:lineRule="auto"/>
                  <w:rPr>
                    <w:rFonts w:ascii="Arial" w:eastAsia="Arial" w:hAnsi="Arial" w:cs="Arial"/>
                    <w:sz w:val="28"/>
                    <w:szCs w:val="28"/>
                  </w:rPr>
                </w:pPr>
                <w:r>
                  <w:rPr>
                    <w:rFonts w:ascii="Arial" w:eastAsia="Arial" w:hAnsi="Arial" w:cs="Arial"/>
                    <w:sz w:val="28"/>
                    <w:szCs w:val="28"/>
                  </w:rPr>
                  <w:t>Colombia Vs Portugal</w:t>
                </w:r>
              </w:p>
            </w:tc>
            <w:tc>
              <w:tcPr>
                <w:tcW w:w="2010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  <w:vAlign w:val="center"/>
              </w:tcPr>
              <w:p w14:paraId="3E7094E4" w14:textId="77777777" w:rsidR="00FA0A1A" w:rsidRDefault="00000000">
                <w:pPr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after="0" w:line="240" w:lineRule="auto"/>
                  <w:rPr>
                    <w:rFonts w:ascii="Arial" w:eastAsia="Arial" w:hAnsi="Arial" w:cs="Arial"/>
                    <w:sz w:val="28"/>
                    <w:szCs w:val="28"/>
                  </w:rPr>
                </w:pPr>
                <w:r>
                  <w:rPr>
                    <w:rFonts w:ascii="Arial" w:eastAsia="Arial" w:hAnsi="Arial" w:cs="Arial"/>
                    <w:sz w:val="28"/>
                    <w:szCs w:val="28"/>
                  </w:rPr>
                  <w:t>27 junio/26</w:t>
                </w:r>
              </w:p>
            </w:tc>
            <w:tc>
              <w:tcPr>
                <w:tcW w:w="3345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  <w:vAlign w:val="center"/>
              </w:tcPr>
              <w:p w14:paraId="000CC347" w14:textId="77777777" w:rsidR="00FA0A1A" w:rsidRDefault="00000000">
                <w:pPr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after="0" w:line="240" w:lineRule="auto"/>
                  <w:rPr>
                    <w:rFonts w:ascii="Arial" w:eastAsia="Arial" w:hAnsi="Arial" w:cs="Arial"/>
                    <w:sz w:val="28"/>
                    <w:szCs w:val="28"/>
                  </w:rPr>
                </w:pPr>
                <w:r>
                  <w:rPr>
                    <w:rFonts w:ascii="Arial" w:eastAsia="Arial" w:hAnsi="Arial" w:cs="Arial"/>
                    <w:sz w:val="28"/>
                    <w:szCs w:val="28"/>
                  </w:rPr>
                  <w:t>Hard Rock Stadium</w:t>
                </w:r>
              </w:p>
              <w:p w14:paraId="04AC231C" w14:textId="77777777" w:rsidR="00FA0A1A" w:rsidRDefault="00000000">
                <w:pPr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after="0" w:line="240" w:lineRule="auto"/>
                  <w:rPr>
                    <w:rFonts w:ascii="Arial" w:eastAsia="Arial" w:hAnsi="Arial" w:cs="Arial"/>
                    <w:b/>
                    <w:bCs/>
                    <w:sz w:val="28"/>
                    <w:szCs w:val="28"/>
                  </w:rPr>
                </w:pPr>
                <w:r>
                  <w:rPr>
                    <w:rFonts w:ascii="Arial" w:eastAsia="Arial" w:hAnsi="Arial" w:cs="Arial"/>
                    <w:b/>
                    <w:bCs/>
                    <w:sz w:val="28"/>
                    <w:szCs w:val="28"/>
                  </w:rPr>
                  <w:t>Miami</w:t>
                </w:r>
              </w:p>
            </w:tc>
          </w:tr>
        </w:tbl>
      </w:sdtContent>
    </w:sdt>
    <w:p w14:paraId="4EAD3DFF" w14:textId="77777777" w:rsidR="00FA0A1A" w:rsidRDefault="00000000">
      <w:pPr>
        <w:widowControl/>
        <w:spacing w:after="0" w:line="240" w:lineRule="auto"/>
        <w:jc w:val="center"/>
        <w:rPr>
          <w:rFonts w:ascii="Arial" w:eastAsia="Arial" w:hAnsi="Arial" w:cs="Arial"/>
        </w:rPr>
      </w:pPr>
      <w:r>
        <w:rPr>
          <w:rFonts w:ascii="Arial" w:eastAsia="Arial" w:hAnsi="Arial" w:cs="Arial"/>
          <w:b/>
          <w:bCs/>
          <w:color w:val="1155CC"/>
        </w:rPr>
        <w:t xml:space="preserve">Nota: </w:t>
      </w:r>
      <w:r>
        <w:rPr>
          <w:rFonts w:ascii="Arial" w:eastAsia="Arial" w:hAnsi="Arial" w:cs="Arial"/>
        </w:rPr>
        <w:t xml:space="preserve">El Organizador del Evento (FIFA) y los países anfitriones se reservan el derecho a cambio de la información arriba </w:t>
      </w:r>
      <w:proofErr w:type="gramStart"/>
      <w:r>
        <w:rPr>
          <w:rFonts w:ascii="Arial" w:eastAsia="Arial" w:hAnsi="Arial" w:cs="Arial"/>
        </w:rPr>
        <w:t>detallada</w:t>
      </w:r>
      <w:proofErr w:type="gramEnd"/>
      <w:r>
        <w:rPr>
          <w:rFonts w:ascii="Arial" w:eastAsia="Arial" w:hAnsi="Arial" w:cs="Arial"/>
        </w:rPr>
        <w:t xml:space="preserve"> así como también del Calendario oficial.</w:t>
      </w:r>
    </w:p>
    <w:p w14:paraId="67303D25" w14:textId="77777777" w:rsidR="00FA0A1A" w:rsidRDefault="00FA0A1A">
      <w:pPr>
        <w:widowControl/>
        <w:spacing w:after="0" w:line="240" w:lineRule="auto"/>
        <w:jc w:val="center"/>
        <w:rPr>
          <w:rFonts w:ascii="Arial" w:eastAsia="Arial" w:hAnsi="Arial" w:cs="Arial"/>
          <w:b/>
          <w:bCs/>
          <w:color w:val="1155CC"/>
          <w:sz w:val="28"/>
          <w:szCs w:val="28"/>
        </w:rPr>
      </w:pPr>
    </w:p>
    <w:p w14:paraId="40A6A8A8" w14:textId="77777777" w:rsidR="00FA0A1A" w:rsidRDefault="00FA0A1A">
      <w:pPr>
        <w:widowControl/>
        <w:spacing w:after="0" w:line="240" w:lineRule="auto"/>
        <w:jc w:val="center"/>
        <w:rPr>
          <w:rFonts w:ascii="Arial" w:eastAsia="Arial" w:hAnsi="Arial" w:cs="Arial"/>
          <w:b/>
          <w:bCs/>
          <w:color w:val="1155CC"/>
          <w:sz w:val="28"/>
          <w:szCs w:val="28"/>
        </w:rPr>
      </w:pPr>
    </w:p>
    <w:p w14:paraId="54A1044E" w14:textId="77777777" w:rsidR="00FA0A1A" w:rsidRDefault="00FA0A1A">
      <w:pPr>
        <w:widowControl/>
        <w:spacing w:after="0" w:line="240" w:lineRule="auto"/>
        <w:jc w:val="center"/>
        <w:rPr>
          <w:rFonts w:ascii="Arial" w:eastAsia="Arial" w:hAnsi="Arial" w:cs="Arial"/>
          <w:b/>
          <w:bCs/>
          <w:color w:val="1155CC"/>
          <w:sz w:val="28"/>
          <w:szCs w:val="28"/>
        </w:rPr>
      </w:pPr>
    </w:p>
    <w:p w14:paraId="402F04EB" w14:textId="0990D23B" w:rsidR="00FA0A1A" w:rsidRDefault="00FA0A1A" w:rsidP="00CE1F52">
      <w:pPr>
        <w:widowControl/>
        <w:spacing w:after="0" w:line="240" w:lineRule="auto"/>
        <w:rPr>
          <w:rFonts w:ascii="Arial" w:eastAsia="Arial" w:hAnsi="Arial" w:cs="Arial"/>
          <w:b/>
          <w:bCs/>
          <w:color w:val="1155CC"/>
          <w:sz w:val="28"/>
          <w:szCs w:val="28"/>
        </w:rPr>
      </w:pPr>
    </w:p>
    <w:p w14:paraId="66DC8A61" w14:textId="77777777" w:rsidR="00FA0A1A" w:rsidRDefault="00FA0A1A">
      <w:pPr>
        <w:widowControl/>
        <w:spacing w:after="0" w:line="240" w:lineRule="auto"/>
        <w:jc w:val="center"/>
        <w:rPr>
          <w:rFonts w:ascii="Arial" w:eastAsia="Arial" w:hAnsi="Arial" w:cs="Arial"/>
          <w:b/>
          <w:bCs/>
          <w:color w:val="1155CC"/>
          <w:sz w:val="28"/>
          <w:szCs w:val="28"/>
        </w:rPr>
      </w:pPr>
    </w:p>
    <w:p w14:paraId="35B5915E" w14:textId="77777777" w:rsidR="00FA0A1A" w:rsidRDefault="00FA0A1A">
      <w:pPr>
        <w:widowControl/>
        <w:spacing w:after="0" w:line="240" w:lineRule="auto"/>
        <w:jc w:val="center"/>
        <w:rPr>
          <w:rFonts w:ascii="Arial" w:eastAsia="Arial" w:hAnsi="Arial" w:cs="Arial"/>
          <w:b/>
          <w:bCs/>
          <w:color w:val="1155CC"/>
          <w:sz w:val="28"/>
          <w:szCs w:val="28"/>
        </w:rPr>
      </w:pPr>
    </w:p>
    <w:p w14:paraId="11968CBB" w14:textId="77777777" w:rsidR="00FA0A1A" w:rsidRDefault="00FA0A1A">
      <w:pPr>
        <w:widowControl/>
        <w:spacing w:after="0" w:line="240" w:lineRule="auto"/>
        <w:jc w:val="center"/>
        <w:rPr>
          <w:rFonts w:ascii="Arial" w:eastAsia="Arial" w:hAnsi="Arial" w:cs="Arial"/>
          <w:b/>
          <w:bCs/>
          <w:color w:val="1155CC"/>
          <w:sz w:val="28"/>
          <w:szCs w:val="28"/>
        </w:rPr>
      </w:pPr>
    </w:p>
    <w:p w14:paraId="57A1A3A5" w14:textId="77777777" w:rsidR="00FA0A1A" w:rsidRDefault="00FA0A1A">
      <w:pPr>
        <w:widowControl/>
        <w:spacing w:after="0" w:line="240" w:lineRule="auto"/>
        <w:jc w:val="center"/>
        <w:rPr>
          <w:rFonts w:ascii="Arial" w:eastAsia="Arial" w:hAnsi="Arial" w:cs="Arial"/>
          <w:b/>
          <w:bCs/>
          <w:color w:val="1155CC"/>
          <w:sz w:val="28"/>
          <w:szCs w:val="28"/>
        </w:rPr>
      </w:pPr>
    </w:p>
    <w:p w14:paraId="6F0FD63E" w14:textId="77777777" w:rsidR="00FA0A1A" w:rsidRDefault="00FA0A1A">
      <w:pPr>
        <w:widowControl/>
        <w:spacing w:after="0" w:line="240" w:lineRule="auto"/>
        <w:jc w:val="center"/>
        <w:rPr>
          <w:rFonts w:ascii="Arial" w:eastAsia="Arial" w:hAnsi="Arial" w:cs="Arial"/>
          <w:b/>
          <w:bCs/>
          <w:color w:val="1155CC"/>
          <w:sz w:val="28"/>
          <w:szCs w:val="28"/>
        </w:rPr>
      </w:pPr>
    </w:p>
    <w:p w14:paraId="4D9AF88A" w14:textId="77777777" w:rsidR="00FA0A1A" w:rsidRDefault="00FA0A1A">
      <w:pPr>
        <w:widowControl/>
        <w:spacing w:after="0" w:line="240" w:lineRule="auto"/>
        <w:jc w:val="center"/>
        <w:rPr>
          <w:rFonts w:ascii="Arial" w:eastAsia="Arial" w:hAnsi="Arial" w:cs="Arial"/>
          <w:b/>
          <w:bCs/>
          <w:color w:val="1155CC"/>
          <w:sz w:val="28"/>
          <w:szCs w:val="28"/>
        </w:rPr>
      </w:pPr>
    </w:p>
    <w:p w14:paraId="4D3DB540" w14:textId="77777777" w:rsidR="00FA0A1A" w:rsidRDefault="00FA0A1A">
      <w:pPr>
        <w:widowControl/>
        <w:spacing w:after="0" w:line="240" w:lineRule="auto"/>
        <w:jc w:val="center"/>
        <w:rPr>
          <w:rFonts w:ascii="Arial" w:eastAsia="Arial" w:hAnsi="Arial" w:cs="Arial"/>
          <w:b/>
          <w:bCs/>
          <w:color w:val="1155CC"/>
          <w:sz w:val="28"/>
          <w:szCs w:val="28"/>
        </w:rPr>
      </w:pPr>
    </w:p>
    <w:p w14:paraId="5F3B4E80" w14:textId="77777777" w:rsidR="00B52AD9" w:rsidRDefault="00B52AD9">
      <w:pPr>
        <w:widowControl/>
        <w:spacing w:after="0" w:line="240" w:lineRule="auto"/>
        <w:jc w:val="center"/>
        <w:rPr>
          <w:rFonts w:ascii="Arial" w:eastAsia="Arial" w:hAnsi="Arial" w:cs="Arial"/>
          <w:b/>
          <w:bCs/>
          <w:color w:val="1155CC"/>
          <w:sz w:val="28"/>
          <w:szCs w:val="28"/>
        </w:rPr>
      </w:pPr>
    </w:p>
    <w:p w14:paraId="7BB06C1F" w14:textId="77777777" w:rsidR="00B52AD9" w:rsidRDefault="00B52AD9">
      <w:pPr>
        <w:widowControl/>
        <w:spacing w:after="0" w:line="240" w:lineRule="auto"/>
        <w:jc w:val="center"/>
        <w:rPr>
          <w:rFonts w:ascii="Arial" w:eastAsia="Arial" w:hAnsi="Arial" w:cs="Arial"/>
          <w:b/>
          <w:bCs/>
          <w:color w:val="1155CC"/>
          <w:sz w:val="28"/>
          <w:szCs w:val="28"/>
        </w:rPr>
      </w:pPr>
    </w:p>
    <w:p w14:paraId="535F4066" w14:textId="013F7D24" w:rsidR="00FA0A1A" w:rsidRDefault="00000000">
      <w:pPr>
        <w:widowControl/>
        <w:spacing w:after="0" w:line="240" w:lineRule="auto"/>
        <w:jc w:val="center"/>
        <w:rPr>
          <w:rFonts w:ascii="Arial" w:eastAsia="Arial" w:hAnsi="Arial" w:cs="Arial"/>
          <w:b/>
          <w:bCs/>
          <w:color w:val="1155CC"/>
          <w:sz w:val="28"/>
          <w:szCs w:val="28"/>
        </w:rPr>
      </w:pPr>
      <w:r>
        <w:rPr>
          <w:rFonts w:ascii="Arial" w:eastAsia="Arial" w:hAnsi="Arial" w:cs="Arial"/>
          <w:b/>
          <w:bCs/>
          <w:color w:val="1155CC"/>
          <w:sz w:val="28"/>
          <w:szCs w:val="28"/>
        </w:rPr>
        <w:t xml:space="preserve">SIGUE A LA SELECCIÓN </w:t>
      </w:r>
      <w:r>
        <w:rPr>
          <w:rFonts w:ascii="Arial" w:eastAsia="Arial" w:hAnsi="Arial" w:cs="Arial"/>
          <w:b/>
          <w:bCs/>
          <w:color w:val="E8CE00"/>
          <w:sz w:val="28"/>
          <w:szCs w:val="28"/>
        </w:rPr>
        <w:t>COL</w:t>
      </w:r>
      <w:r>
        <w:rPr>
          <w:rFonts w:ascii="Arial" w:eastAsia="Arial" w:hAnsi="Arial" w:cs="Arial"/>
          <w:b/>
          <w:bCs/>
          <w:color w:val="1155CC"/>
          <w:sz w:val="28"/>
          <w:szCs w:val="28"/>
        </w:rPr>
        <w:t>OMB</w:t>
      </w:r>
      <w:r>
        <w:rPr>
          <w:rFonts w:ascii="Arial" w:eastAsia="Arial" w:hAnsi="Arial" w:cs="Arial"/>
          <w:b/>
          <w:bCs/>
          <w:color w:val="CC0000"/>
          <w:sz w:val="28"/>
          <w:szCs w:val="28"/>
        </w:rPr>
        <w:t>IA</w:t>
      </w:r>
      <w:r>
        <w:rPr>
          <w:rFonts w:ascii="Arial" w:eastAsia="Arial" w:hAnsi="Arial" w:cs="Arial"/>
          <w:b/>
          <w:bCs/>
          <w:color w:val="1155CC"/>
          <w:sz w:val="28"/>
          <w:szCs w:val="28"/>
        </w:rPr>
        <w:t xml:space="preserve"> EN TRES (3) PARTIDOS EN LA FASE DE GRUPOS</w:t>
      </w:r>
    </w:p>
    <w:p w14:paraId="08367554" w14:textId="77777777" w:rsidR="00FA0A1A" w:rsidRDefault="00000000">
      <w:pPr>
        <w:widowControl/>
        <w:spacing w:after="0" w:line="240" w:lineRule="auto"/>
        <w:jc w:val="center"/>
        <w:rPr>
          <w:rFonts w:ascii="Arial" w:eastAsia="Arial" w:hAnsi="Arial" w:cs="Arial"/>
          <w:b/>
          <w:bCs/>
          <w:sz w:val="28"/>
          <w:szCs w:val="28"/>
        </w:rPr>
      </w:pPr>
      <w:r>
        <w:rPr>
          <w:rFonts w:ascii="Arial" w:eastAsia="Arial" w:hAnsi="Arial" w:cs="Arial"/>
          <w:b/>
          <w:bCs/>
          <w:sz w:val="28"/>
          <w:szCs w:val="28"/>
        </w:rPr>
        <w:t>FECHA DE VIAJE: 16 AL 29 DE JUNIO DE 2026</w:t>
      </w:r>
    </w:p>
    <w:p w14:paraId="2C3FDD0D" w14:textId="77777777" w:rsidR="00FA0A1A" w:rsidRDefault="00FA0A1A">
      <w:pPr>
        <w:spacing w:after="0" w:line="240" w:lineRule="auto"/>
        <w:jc w:val="both"/>
        <w:rPr>
          <w:rFonts w:ascii="Arial" w:eastAsia="Arial" w:hAnsi="Arial" w:cs="Arial"/>
          <w:b/>
          <w:bCs/>
          <w:color w:val="073763"/>
          <w:sz w:val="16"/>
          <w:szCs w:val="16"/>
        </w:rPr>
      </w:pPr>
    </w:p>
    <w:p w14:paraId="291004C8" w14:textId="77777777" w:rsidR="00FA0A1A" w:rsidRDefault="00000000">
      <w:pPr>
        <w:spacing w:after="0" w:line="240" w:lineRule="auto"/>
        <w:jc w:val="both"/>
        <w:rPr>
          <w:rFonts w:ascii="Arial" w:eastAsia="Arial" w:hAnsi="Arial" w:cs="Arial"/>
          <w:b/>
          <w:bCs/>
          <w:color w:val="1155CC"/>
          <w:sz w:val="23"/>
          <w:szCs w:val="23"/>
        </w:rPr>
      </w:pPr>
      <w:r>
        <w:rPr>
          <w:rFonts w:ascii="Arial" w:eastAsia="Arial" w:hAnsi="Arial" w:cs="Arial"/>
          <w:b/>
          <w:bCs/>
          <w:color w:val="1155CC"/>
          <w:sz w:val="23"/>
          <w:szCs w:val="23"/>
        </w:rPr>
        <w:t xml:space="preserve">EL PAQUETE PRINCIPAL INCLUYE: </w:t>
      </w:r>
    </w:p>
    <w:p w14:paraId="669423F4" w14:textId="77777777" w:rsidR="00FA0A1A" w:rsidRDefault="00FA0A1A">
      <w:pPr>
        <w:spacing w:after="0" w:line="240" w:lineRule="auto"/>
        <w:jc w:val="both"/>
        <w:rPr>
          <w:rFonts w:ascii="Arial" w:eastAsia="Arial" w:hAnsi="Arial" w:cs="Arial"/>
          <w:b/>
          <w:bCs/>
          <w:color w:val="1155CC"/>
        </w:rPr>
      </w:pPr>
    </w:p>
    <w:p w14:paraId="5C34236D" w14:textId="77777777" w:rsidR="00FA0A1A" w:rsidRDefault="00000000">
      <w:pPr>
        <w:numPr>
          <w:ilvl w:val="0"/>
          <w:numId w:val="2"/>
        </w:numPr>
        <w:spacing w:after="0" w:line="276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color w:val="434343"/>
        </w:rPr>
        <w:t xml:space="preserve">3 </w:t>
      </w:r>
      <w:proofErr w:type="gramStart"/>
      <w:r>
        <w:rPr>
          <w:rFonts w:ascii="Arial" w:eastAsia="Arial" w:hAnsi="Arial" w:cs="Arial"/>
          <w:color w:val="434343"/>
        </w:rPr>
        <w:t>Boletas</w:t>
      </w:r>
      <w:proofErr w:type="gramEnd"/>
      <w:r>
        <w:rPr>
          <w:rFonts w:ascii="Arial" w:eastAsia="Arial" w:hAnsi="Arial" w:cs="Arial"/>
          <w:color w:val="434343"/>
        </w:rPr>
        <w:t xml:space="preserve"> en categoría 3</w:t>
      </w:r>
    </w:p>
    <w:p w14:paraId="573FF9FE" w14:textId="77777777" w:rsidR="00FA0A1A" w:rsidRDefault="00000000">
      <w:pPr>
        <w:numPr>
          <w:ilvl w:val="1"/>
          <w:numId w:val="2"/>
        </w:numPr>
        <w:spacing w:after="0" w:line="276" w:lineRule="auto"/>
        <w:jc w:val="both"/>
        <w:rPr>
          <w:rFonts w:ascii="Arial" w:eastAsia="Arial" w:hAnsi="Arial" w:cs="Arial"/>
          <w:b/>
          <w:bCs/>
          <w:color w:val="434343"/>
        </w:rPr>
      </w:pPr>
      <w:r>
        <w:rPr>
          <w:rFonts w:ascii="Arial" w:eastAsia="Arial" w:hAnsi="Arial" w:cs="Arial"/>
          <w:b/>
          <w:bCs/>
          <w:color w:val="434343"/>
        </w:rPr>
        <w:t xml:space="preserve">Colombia Vs Uzbekistán (17 </w:t>
      </w:r>
      <w:proofErr w:type="gramStart"/>
      <w:r>
        <w:rPr>
          <w:rFonts w:ascii="Arial" w:eastAsia="Arial" w:hAnsi="Arial" w:cs="Arial"/>
          <w:b/>
          <w:bCs/>
          <w:color w:val="434343"/>
        </w:rPr>
        <w:t>Junio</w:t>
      </w:r>
      <w:proofErr w:type="gramEnd"/>
      <w:r>
        <w:rPr>
          <w:rFonts w:ascii="Arial" w:eastAsia="Arial" w:hAnsi="Arial" w:cs="Arial"/>
          <w:b/>
          <w:bCs/>
          <w:color w:val="434343"/>
        </w:rPr>
        <w:t>/26)</w:t>
      </w:r>
    </w:p>
    <w:p w14:paraId="4C66669B" w14:textId="77777777" w:rsidR="00FA0A1A" w:rsidRDefault="00000000">
      <w:pPr>
        <w:numPr>
          <w:ilvl w:val="1"/>
          <w:numId w:val="2"/>
        </w:numPr>
        <w:spacing w:after="0" w:line="276" w:lineRule="auto"/>
        <w:jc w:val="both"/>
        <w:rPr>
          <w:rFonts w:ascii="Arial" w:eastAsia="Arial" w:hAnsi="Arial" w:cs="Arial"/>
          <w:b/>
          <w:bCs/>
          <w:color w:val="434343"/>
        </w:rPr>
      </w:pPr>
      <w:r>
        <w:rPr>
          <w:rFonts w:ascii="Arial" w:eastAsia="Arial" w:hAnsi="Arial" w:cs="Arial"/>
          <w:b/>
          <w:bCs/>
          <w:color w:val="434343"/>
        </w:rPr>
        <w:t>Colombia Vs Repechaje (Jamaica, Nueva Caledonia, Rep. El Congo) (23 junio/26)</w:t>
      </w:r>
    </w:p>
    <w:p w14:paraId="0F7B2047" w14:textId="77777777" w:rsidR="00FA0A1A" w:rsidRDefault="00000000">
      <w:pPr>
        <w:numPr>
          <w:ilvl w:val="1"/>
          <w:numId w:val="2"/>
        </w:numPr>
        <w:spacing w:after="0" w:line="276" w:lineRule="auto"/>
        <w:jc w:val="both"/>
        <w:rPr>
          <w:rFonts w:ascii="Arial" w:eastAsia="Arial" w:hAnsi="Arial" w:cs="Arial"/>
          <w:b/>
          <w:bCs/>
          <w:color w:val="434343"/>
        </w:rPr>
      </w:pPr>
      <w:r>
        <w:rPr>
          <w:rFonts w:ascii="Arial" w:eastAsia="Arial" w:hAnsi="Arial" w:cs="Arial"/>
          <w:b/>
          <w:bCs/>
          <w:color w:val="434343"/>
        </w:rPr>
        <w:t>Colombia Vs Portugal (27 junio/26)</w:t>
      </w:r>
    </w:p>
    <w:p w14:paraId="7AF09640" w14:textId="0A9D1A08" w:rsidR="00CE1F52" w:rsidRPr="00CE1F52" w:rsidRDefault="00CE1F52">
      <w:pPr>
        <w:numPr>
          <w:ilvl w:val="0"/>
          <w:numId w:val="2"/>
        </w:numPr>
        <w:spacing w:after="0" w:line="276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Tiquete aéreo Bogotá- México-Miami en clase económica</w:t>
      </w:r>
    </w:p>
    <w:p w14:paraId="019200B7" w14:textId="77C27ADE" w:rsidR="00FA0A1A" w:rsidRDefault="00000000">
      <w:pPr>
        <w:numPr>
          <w:ilvl w:val="0"/>
          <w:numId w:val="2"/>
        </w:numPr>
        <w:spacing w:after="0" w:line="276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color w:val="434343"/>
        </w:rPr>
        <w:t xml:space="preserve">13 noches de alojamiento con desayuno en hotel </w:t>
      </w:r>
      <w:r>
        <w:rPr>
          <w:rFonts w:ascii="Arial" w:eastAsia="Arial" w:hAnsi="Arial" w:cs="Arial"/>
          <w:b/>
          <w:bCs/>
          <w:color w:val="434343"/>
        </w:rPr>
        <w:t>categoría Turista.</w:t>
      </w:r>
    </w:p>
    <w:p w14:paraId="59321371" w14:textId="77777777" w:rsidR="00FA0A1A" w:rsidRDefault="00000000">
      <w:pPr>
        <w:numPr>
          <w:ilvl w:val="0"/>
          <w:numId w:val="2"/>
        </w:numPr>
        <w:spacing w:after="0" w:line="276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color w:val="434343"/>
        </w:rPr>
        <w:t>Traslado Aeropuerto - Hotel - Aeropuerto.</w:t>
      </w:r>
    </w:p>
    <w:p w14:paraId="7120C146" w14:textId="77777777" w:rsidR="00FA0A1A" w:rsidRDefault="00000000">
      <w:pPr>
        <w:numPr>
          <w:ilvl w:val="0"/>
          <w:numId w:val="2"/>
        </w:numPr>
        <w:spacing w:after="0" w:line="276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color w:val="434343"/>
        </w:rPr>
        <w:t>Cena de Bienvenida.</w:t>
      </w:r>
    </w:p>
    <w:p w14:paraId="10A37CF7" w14:textId="77777777" w:rsidR="00FA0A1A" w:rsidRDefault="00000000">
      <w:pPr>
        <w:numPr>
          <w:ilvl w:val="0"/>
          <w:numId w:val="2"/>
        </w:numPr>
        <w:spacing w:after="0" w:line="276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color w:val="434343"/>
        </w:rPr>
        <w:t>3 City tour, uno en cada ciudad donde se jugarán los partidos seleccionados.</w:t>
      </w:r>
    </w:p>
    <w:p w14:paraId="6AFDBDCF" w14:textId="77777777" w:rsidR="00FA0A1A" w:rsidRDefault="00000000">
      <w:pPr>
        <w:numPr>
          <w:ilvl w:val="0"/>
          <w:numId w:val="2"/>
        </w:numPr>
        <w:spacing w:after="0" w:line="276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color w:val="434343"/>
        </w:rPr>
        <w:t>Traslado entre ciudades por vía aérea o terrestre. (Ciudad de México, Guadalajara y Miami).</w:t>
      </w:r>
    </w:p>
    <w:p w14:paraId="2367A33D" w14:textId="5FC3F2D6" w:rsidR="00FA0A1A" w:rsidRDefault="0075342C">
      <w:pPr>
        <w:numPr>
          <w:ilvl w:val="0"/>
          <w:numId w:val="2"/>
        </w:numPr>
        <w:spacing w:after="0" w:line="276" w:lineRule="auto"/>
        <w:jc w:val="both"/>
        <w:rPr>
          <w:rFonts w:ascii="Arial" w:eastAsia="Arial" w:hAnsi="Arial" w:cs="Arial"/>
        </w:rPr>
      </w:pPr>
      <w:proofErr w:type="gramStart"/>
      <w:r>
        <w:rPr>
          <w:rFonts w:ascii="Arial" w:eastAsia="Arial" w:hAnsi="Arial" w:cs="Arial"/>
          <w:color w:val="434343"/>
        </w:rPr>
        <w:t>Traslado ida</w:t>
      </w:r>
      <w:proofErr w:type="gramEnd"/>
      <w:r>
        <w:rPr>
          <w:rFonts w:ascii="Arial" w:eastAsia="Arial" w:hAnsi="Arial" w:cs="Arial"/>
          <w:color w:val="434343"/>
        </w:rPr>
        <w:t xml:space="preserve"> y regreso entre el estadio y el hotel seleccionado.</w:t>
      </w:r>
    </w:p>
    <w:p w14:paraId="59EE2A82" w14:textId="77777777" w:rsidR="00FA0A1A" w:rsidRDefault="00000000">
      <w:pPr>
        <w:numPr>
          <w:ilvl w:val="0"/>
          <w:numId w:val="2"/>
        </w:numPr>
        <w:spacing w:after="0" w:line="276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color w:val="434343"/>
        </w:rPr>
        <w:t>Camiseta de la Selección Colombia</w:t>
      </w:r>
    </w:p>
    <w:p w14:paraId="20E1A4C8" w14:textId="77777777" w:rsidR="00FA0A1A" w:rsidRDefault="00000000">
      <w:pPr>
        <w:numPr>
          <w:ilvl w:val="0"/>
          <w:numId w:val="2"/>
        </w:numPr>
        <w:spacing w:after="0" w:line="276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color w:val="434343"/>
        </w:rPr>
        <w:t>Tarjeta de Asistencia Médica.</w:t>
      </w:r>
    </w:p>
    <w:p w14:paraId="0B7B412F" w14:textId="77777777" w:rsidR="00FA0A1A" w:rsidRPr="00CE1F52" w:rsidRDefault="00000000">
      <w:pPr>
        <w:numPr>
          <w:ilvl w:val="0"/>
          <w:numId w:val="2"/>
        </w:numPr>
        <w:spacing w:after="0" w:line="276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color w:val="434343"/>
        </w:rPr>
        <w:t>Acompañamiento en el destino por personal de Turismo al Vuelo.</w:t>
      </w:r>
    </w:p>
    <w:p w14:paraId="35F4637E" w14:textId="6886ED59" w:rsidR="00CE1F52" w:rsidRDefault="00CE1F52">
      <w:pPr>
        <w:numPr>
          <w:ilvl w:val="0"/>
          <w:numId w:val="2"/>
        </w:numPr>
        <w:spacing w:after="0" w:line="276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color w:val="434343"/>
        </w:rPr>
        <w:t>Equipaje permitido: 1 Maleta de 10 kl por persona.</w:t>
      </w:r>
    </w:p>
    <w:p w14:paraId="12806837" w14:textId="77777777" w:rsidR="00FA0A1A" w:rsidRDefault="00FA0A1A">
      <w:pPr>
        <w:spacing w:after="0" w:line="276" w:lineRule="auto"/>
        <w:jc w:val="both"/>
        <w:rPr>
          <w:rFonts w:ascii="Arial" w:eastAsia="Arial" w:hAnsi="Arial" w:cs="Arial"/>
          <w:color w:val="434343"/>
          <w:sz w:val="20"/>
          <w:szCs w:val="20"/>
        </w:rPr>
      </w:pPr>
    </w:p>
    <w:p w14:paraId="632ACC09" w14:textId="77777777" w:rsidR="00FA0A1A" w:rsidRDefault="00000000">
      <w:pPr>
        <w:widowControl/>
        <w:spacing w:after="0" w:line="240" w:lineRule="auto"/>
        <w:jc w:val="center"/>
        <w:rPr>
          <w:rFonts w:ascii="Arial" w:eastAsia="Arial" w:hAnsi="Arial" w:cs="Arial"/>
          <w:b/>
          <w:bCs/>
          <w:color w:val="1155CC"/>
          <w:sz w:val="28"/>
          <w:szCs w:val="28"/>
        </w:rPr>
      </w:pPr>
      <w:r>
        <w:rPr>
          <w:rFonts w:ascii="Arial" w:eastAsia="Arial" w:hAnsi="Arial" w:cs="Arial"/>
          <w:b/>
          <w:bCs/>
          <w:color w:val="1155CC"/>
          <w:sz w:val="27"/>
          <w:szCs w:val="27"/>
        </w:rPr>
        <w:t>VALOR POR PERSONA EN DÓLARES AMERICANOS</w:t>
      </w:r>
      <w:r>
        <w:rPr>
          <w:rFonts w:ascii="Arial" w:eastAsia="Arial" w:hAnsi="Arial" w:cs="Arial"/>
          <w:b/>
          <w:bCs/>
          <w:color w:val="1155CC"/>
          <w:sz w:val="28"/>
          <w:szCs w:val="28"/>
        </w:rPr>
        <w:t xml:space="preserve"> </w:t>
      </w:r>
    </w:p>
    <w:p w14:paraId="7BE26F19" w14:textId="77777777" w:rsidR="00FA0A1A" w:rsidRDefault="00FA0A1A">
      <w:pPr>
        <w:widowControl/>
        <w:spacing w:after="0" w:line="240" w:lineRule="auto"/>
        <w:rPr>
          <w:rFonts w:ascii="Arial" w:eastAsia="Arial" w:hAnsi="Arial" w:cs="Arial"/>
          <w:b/>
          <w:bCs/>
          <w:color w:val="A22F68"/>
          <w:sz w:val="4"/>
          <w:szCs w:val="4"/>
        </w:rPr>
      </w:pPr>
    </w:p>
    <w:tbl>
      <w:tblPr>
        <w:tblStyle w:val="af7"/>
        <w:tblW w:w="10125" w:type="dxa"/>
        <w:tblInd w:w="-80" w:type="dxa"/>
        <w:tblLayout w:type="fixed"/>
        <w:tblLook w:val="0400" w:firstRow="0" w:lastRow="0" w:firstColumn="0" w:lastColumn="0" w:noHBand="0" w:noVBand="1"/>
      </w:tblPr>
      <w:tblGrid>
        <w:gridCol w:w="3735"/>
        <w:gridCol w:w="1530"/>
        <w:gridCol w:w="1751"/>
        <w:gridCol w:w="1564"/>
        <w:gridCol w:w="1545"/>
      </w:tblGrid>
      <w:tr w:rsidR="00FA0A1A" w14:paraId="60FCDB4D" w14:textId="77777777" w:rsidTr="00CE1F52">
        <w:trPr>
          <w:trHeight w:val="355"/>
        </w:trPr>
        <w:tc>
          <w:tcPr>
            <w:tcW w:w="5265" w:type="dxa"/>
            <w:gridSpan w:val="2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073763"/>
            <w:vAlign w:val="center"/>
          </w:tcPr>
          <w:p w14:paraId="38CD1F9F" w14:textId="3EDC3039" w:rsidR="00FA0A1A" w:rsidRDefault="00000000">
            <w:pPr>
              <w:widowControl/>
              <w:spacing w:after="0" w:line="240" w:lineRule="auto"/>
              <w:jc w:val="center"/>
              <w:rPr>
                <w:rFonts w:ascii="Arial" w:eastAsia="Arial" w:hAnsi="Arial" w:cs="Arial"/>
                <w:b/>
                <w:bCs/>
                <w:color w:val="FFFFFF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bCs/>
                <w:color w:val="FFFFFF"/>
                <w:sz w:val="24"/>
                <w:szCs w:val="24"/>
              </w:rPr>
              <w:t>PAQUETE PRINCIPAL</w:t>
            </w:r>
          </w:p>
        </w:tc>
        <w:tc>
          <w:tcPr>
            <w:tcW w:w="1751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073763"/>
            <w:vAlign w:val="center"/>
          </w:tcPr>
          <w:p w14:paraId="3042F53F" w14:textId="77777777" w:rsidR="00FA0A1A" w:rsidRDefault="00000000">
            <w:pPr>
              <w:widowControl/>
              <w:spacing w:after="0" w:line="240" w:lineRule="auto"/>
              <w:jc w:val="center"/>
              <w:rPr>
                <w:rFonts w:ascii="Arial" w:eastAsia="Arial" w:hAnsi="Arial" w:cs="Arial"/>
                <w:b/>
                <w:bCs/>
                <w:color w:val="FFFFFF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bCs/>
                <w:color w:val="FFFFFF"/>
                <w:sz w:val="24"/>
                <w:szCs w:val="24"/>
              </w:rPr>
              <w:t>CAT 3</w:t>
            </w:r>
          </w:p>
        </w:tc>
        <w:tc>
          <w:tcPr>
            <w:tcW w:w="1564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073763"/>
            <w:vAlign w:val="center"/>
          </w:tcPr>
          <w:p w14:paraId="13C74D9A" w14:textId="77777777" w:rsidR="00FA0A1A" w:rsidRDefault="00000000">
            <w:pPr>
              <w:widowControl/>
              <w:spacing w:after="0" w:line="240" w:lineRule="auto"/>
              <w:jc w:val="center"/>
              <w:rPr>
                <w:rFonts w:ascii="Arial" w:eastAsia="Arial" w:hAnsi="Arial" w:cs="Arial"/>
                <w:b/>
                <w:bCs/>
                <w:color w:val="FFFFFF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bCs/>
                <w:color w:val="FFFFFF"/>
                <w:sz w:val="24"/>
                <w:szCs w:val="24"/>
              </w:rPr>
              <w:t>UPGRADE CAT 2</w:t>
            </w:r>
          </w:p>
        </w:tc>
        <w:tc>
          <w:tcPr>
            <w:tcW w:w="1545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073763"/>
            <w:vAlign w:val="center"/>
          </w:tcPr>
          <w:p w14:paraId="5FF8CD02" w14:textId="77777777" w:rsidR="00FA0A1A" w:rsidRDefault="00000000">
            <w:pPr>
              <w:widowControl/>
              <w:spacing w:after="0" w:line="240" w:lineRule="auto"/>
              <w:jc w:val="center"/>
              <w:rPr>
                <w:rFonts w:ascii="Arial" w:eastAsia="Arial" w:hAnsi="Arial" w:cs="Arial"/>
                <w:b/>
                <w:bCs/>
                <w:color w:val="FFFFFF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bCs/>
                <w:color w:val="FFFFFF"/>
                <w:sz w:val="24"/>
                <w:szCs w:val="24"/>
              </w:rPr>
              <w:t xml:space="preserve">UPGRADE </w:t>
            </w:r>
          </w:p>
          <w:p w14:paraId="66DDAB2D" w14:textId="77777777" w:rsidR="00FA0A1A" w:rsidRDefault="00000000">
            <w:pPr>
              <w:widowControl/>
              <w:spacing w:after="0" w:line="240" w:lineRule="auto"/>
              <w:jc w:val="center"/>
              <w:rPr>
                <w:rFonts w:ascii="Arial" w:eastAsia="Arial" w:hAnsi="Arial" w:cs="Arial"/>
                <w:b/>
                <w:bCs/>
                <w:color w:val="FFFFFF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bCs/>
                <w:color w:val="FFFFFF"/>
                <w:sz w:val="24"/>
                <w:szCs w:val="24"/>
              </w:rPr>
              <w:t>CAT 1</w:t>
            </w:r>
          </w:p>
        </w:tc>
      </w:tr>
      <w:tr w:rsidR="00FA0A1A" w14:paraId="2259B662" w14:textId="77777777" w:rsidTr="00CE1F52">
        <w:trPr>
          <w:trHeight w:val="360"/>
        </w:trPr>
        <w:tc>
          <w:tcPr>
            <w:tcW w:w="3735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073763"/>
            <w:vAlign w:val="center"/>
          </w:tcPr>
          <w:p w14:paraId="5F75FFC6" w14:textId="77777777" w:rsidR="00FA0A1A" w:rsidRDefault="00000000">
            <w:pPr>
              <w:widowControl/>
              <w:spacing w:after="0" w:line="240" w:lineRule="auto"/>
              <w:jc w:val="center"/>
              <w:rPr>
                <w:rFonts w:ascii="Arial" w:eastAsia="Arial" w:hAnsi="Arial" w:cs="Arial"/>
                <w:b/>
                <w:bCs/>
                <w:color w:val="FFFFFF"/>
              </w:rPr>
            </w:pPr>
            <w:r>
              <w:rPr>
                <w:rFonts w:ascii="Arial" w:eastAsia="Arial" w:hAnsi="Arial" w:cs="Arial"/>
                <w:b/>
                <w:bCs/>
                <w:color w:val="FFFFFF"/>
              </w:rPr>
              <w:t>HOTELES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073763"/>
            <w:vAlign w:val="center"/>
          </w:tcPr>
          <w:p w14:paraId="4CE230DC" w14:textId="77777777" w:rsidR="00FA0A1A" w:rsidRDefault="00000000">
            <w:pPr>
              <w:widowControl/>
              <w:spacing w:after="0" w:line="240" w:lineRule="auto"/>
              <w:jc w:val="center"/>
              <w:rPr>
                <w:rFonts w:ascii="Arial" w:eastAsia="Arial" w:hAnsi="Arial" w:cs="Arial"/>
                <w:b/>
                <w:bCs/>
                <w:color w:val="FFFFFF"/>
              </w:rPr>
            </w:pPr>
            <w:r>
              <w:rPr>
                <w:rFonts w:ascii="Arial" w:eastAsia="Arial" w:hAnsi="Arial" w:cs="Arial"/>
                <w:b/>
                <w:bCs/>
                <w:color w:val="FFFFFF"/>
              </w:rPr>
              <w:t>PARTIDOS</w:t>
            </w:r>
          </w:p>
        </w:tc>
        <w:tc>
          <w:tcPr>
            <w:tcW w:w="17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073763"/>
            <w:vAlign w:val="center"/>
          </w:tcPr>
          <w:p w14:paraId="1C795146" w14:textId="77777777" w:rsidR="00FA0A1A" w:rsidRDefault="00000000">
            <w:pPr>
              <w:widowControl/>
              <w:spacing w:after="0" w:line="240" w:lineRule="auto"/>
              <w:jc w:val="center"/>
              <w:rPr>
                <w:rFonts w:ascii="Arial" w:eastAsia="Arial" w:hAnsi="Arial" w:cs="Arial"/>
                <w:b/>
                <w:bCs/>
                <w:color w:val="FFFFFF"/>
              </w:rPr>
            </w:pPr>
            <w:r>
              <w:rPr>
                <w:rFonts w:ascii="Arial" w:eastAsia="Arial" w:hAnsi="Arial" w:cs="Arial"/>
                <w:b/>
                <w:bCs/>
                <w:color w:val="FFFFFF"/>
              </w:rPr>
              <w:t>DBL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073763"/>
            <w:vAlign w:val="center"/>
          </w:tcPr>
          <w:p w14:paraId="752FACBD" w14:textId="77777777" w:rsidR="00FA0A1A" w:rsidRDefault="00000000">
            <w:pPr>
              <w:widowControl/>
              <w:spacing w:after="0" w:line="240" w:lineRule="auto"/>
              <w:jc w:val="center"/>
              <w:rPr>
                <w:rFonts w:ascii="Arial" w:eastAsia="Arial" w:hAnsi="Arial" w:cs="Arial"/>
                <w:b/>
                <w:bCs/>
                <w:color w:val="FFFFFF"/>
              </w:rPr>
            </w:pPr>
            <w:r>
              <w:rPr>
                <w:rFonts w:ascii="Arial" w:eastAsia="Arial" w:hAnsi="Arial" w:cs="Arial"/>
                <w:b/>
                <w:bCs/>
                <w:color w:val="FFFFFF"/>
              </w:rPr>
              <w:t>DBL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073763"/>
            <w:vAlign w:val="center"/>
          </w:tcPr>
          <w:p w14:paraId="4102C559" w14:textId="77777777" w:rsidR="00FA0A1A" w:rsidRDefault="00000000">
            <w:pPr>
              <w:widowControl/>
              <w:spacing w:after="0" w:line="240" w:lineRule="auto"/>
              <w:jc w:val="center"/>
              <w:rPr>
                <w:rFonts w:ascii="Arial" w:eastAsia="Arial" w:hAnsi="Arial" w:cs="Arial"/>
                <w:b/>
                <w:bCs/>
                <w:color w:val="FFFFFF"/>
              </w:rPr>
            </w:pPr>
            <w:r>
              <w:rPr>
                <w:rFonts w:ascii="Arial" w:eastAsia="Arial" w:hAnsi="Arial" w:cs="Arial"/>
                <w:b/>
                <w:bCs/>
                <w:color w:val="FFFFFF"/>
              </w:rPr>
              <w:t>DBL</w:t>
            </w:r>
          </w:p>
        </w:tc>
      </w:tr>
      <w:tr w:rsidR="00FA0A1A" w14:paraId="23BA8F4D" w14:textId="77777777" w:rsidTr="00CE1F52">
        <w:trPr>
          <w:trHeight w:val="525"/>
        </w:trPr>
        <w:tc>
          <w:tcPr>
            <w:tcW w:w="3735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B69947" w14:textId="77777777" w:rsidR="00FA0A1A" w:rsidRDefault="00000000">
            <w:pPr>
              <w:widowControl/>
              <w:spacing w:after="0" w:line="240" w:lineRule="auto"/>
              <w:jc w:val="center"/>
              <w:rPr>
                <w:rFonts w:ascii="Arial" w:eastAsia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bCs/>
                <w:sz w:val="24"/>
                <w:szCs w:val="24"/>
              </w:rPr>
              <w:t>CAT. TURISTA 3*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623242B" w14:textId="77777777" w:rsidR="00FA0A1A" w:rsidRDefault="00000000">
            <w:pPr>
              <w:widowControl/>
              <w:spacing w:after="0" w:line="240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3</w:t>
            </w:r>
          </w:p>
        </w:tc>
        <w:tc>
          <w:tcPr>
            <w:tcW w:w="17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D2F4444" w14:textId="47C0D4E3" w:rsidR="00FA0A1A" w:rsidRDefault="00CE1F52" w:rsidP="00CE1F52">
            <w:pPr>
              <w:spacing w:after="0" w:line="240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bCs/>
                <w:color w:val="FF0000"/>
                <w:sz w:val="26"/>
                <w:szCs w:val="26"/>
              </w:rPr>
              <w:t>$ 63.960.000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695A927B" w14:textId="5DF5787E" w:rsidR="00FA0A1A" w:rsidRDefault="00CE1F52">
            <w:pPr>
              <w:widowControl/>
              <w:spacing w:after="0" w:line="240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$2.400.000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2B27836" w14:textId="0F198EBD" w:rsidR="00FA0A1A" w:rsidRDefault="00CE1F52">
            <w:pPr>
              <w:widowControl/>
              <w:spacing w:after="0" w:line="240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$ 6.950.000</w:t>
            </w:r>
          </w:p>
        </w:tc>
      </w:tr>
    </w:tbl>
    <w:p w14:paraId="47185517" w14:textId="77777777" w:rsidR="00FA0A1A" w:rsidRDefault="00FA0A1A">
      <w:pPr>
        <w:widowControl/>
        <w:spacing w:after="0" w:line="240" w:lineRule="auto"/>
        <w:rPr>
          <w:rFonts w:ascii="Arial" w:eastAsia="Arial" w:hAnsi="Arial" w:cs="Arial"/>
          <w:b/>
          <w:bCs/>
          <w:color w:val="1C4587"/>
          <w:sz w:val="24"/>
          <w:szCs w:val="24"/>
        </w:rPr>
      </w:pPr>
    </w:p>
    <w:p w14:paraId="0B851E36" w14:textId="77777777" w:rsidR="00FA0A1A" w:rsidRDefault="00000000">
      <w:pPr>
        <w:widowControl/>
        <w:spacing w:after="0" w:line="240" w:lineRule="auto"/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b/>
          <w:bCs/>
          <w:color w:val="FF0000"/>
          <w:sz w:val="26"/>
          <w:szCs w:val="26"/>
        </w:rPr>
        <w:t>Nota:</w:t>
      </w:r>
      <w:r>
        <w:rPr>
          <w:rFonts w:ascii="Arial" w:eastAsia="Arial" w:hAnsi="Arial" w:cs="Arial"/>
          <w:b/>
          <w:bCs/>
          <w:sz w:val="26"/>
          <w:szCs w:val="26"/>
        </w:rPr>
        <w:t xml:space="preserve"> </w:t>
      </w:r>
      <w:r>
        <w:rPr>
          <w:rFonts w:ascii="Arial" w:eastAsia="Arial" w:hAnsi="Arial" w:cs="Arial"/>
          <w:sz w:val="26"/>
          <w:szCs w:val="26"/>
        </w:rPr>
        <w:t>Tarifa vigente hasta el 31 de diciembre de 2025</w:t>
      </w:r>
    </w:p>
    <w:p w14:paraId="0CE4C2B4" w14:textId="77777777" w:rsidR="00FA0A1A" w:rsidRDefault="00000000">
      <w:pPr>
        <w:widowControl/>
        <w:spacing w:after="0" w:line="240" w:lineRule="auto"/>
        <w:rPr>
          <w:rFonts w:ascii="Arial" w:eastAsia="Arial" w:hAnsi="Arial" w:cs="Arial"/>
          <w:color w:val="434343"/>
          <w:sz w:val="26"/>
          <w:szCs w:val="26"/>
        </w:rPr>
      </w:pPr>
      <w:r>
        <w:rPr>
          <w:rFonts w:ascii="Arial" w:eastAsia="Arial" w:hAnsi="Arial" w:cs="Arial"/>
          <w:b/>
          <w:bCs/>
          <w:sz w:val="26"/>
          <w:szCs w:val="26"/>
        </w:rPr>
        <w:t>Extiende tu experiencia mundialista</w:t>
      </w:r>
      <w:r>
        <w:rPr>
          <w:rFonts w:ascii="Arial" w:eastAsia="Arial" w:hAnsi="Arial" w:cs="Arial"/>
          <w:b/>
          <w:bCs/>
          <w:color w:val="434343"/>
          <w:sz w:val="26"/>
          <w:szCs w:val="26"/>
        </w:rPr>
        <w:t>.</w:t>
      </w:r>
      <w:r>
        <w:rPr>
          <w:rFonts w:ascii="Arial" w:eastAsia="Arial" w:hAnsi="Arial" w:cs="Arial"/>
          <w:color w:val="434343"/>
          <w:sz w:val="26"/>
          <w:szCs w:val="26"/>
        </w:rPr>
        <w:t xml:space="preserve"> Cotiza la extensión a la siguiente ronda.</w:t>
      </w:r>
    </w:p>
    <w:p w14:paraId="3F0E3900" w14:textId="77777777" w:rsidR="00FA0A1A" w:rsidRDefault="00FA0A1A">
      <w:pPr>
        <w:spacing w:after="0" w:line="276" w:lineRule="auto"/>
        <w:ind w:right="-657"/>
        <w:jc w:val="both"/>
        <w:rPr>
          <w:rFonts w:ascii="Arial" w:eastAsia="Arial" w:hAnsi="Arial" w:cs="Arial"/>
          <w:color w:val="434343"/>
        </w:rPr>
      </w:pPr>
    </w:p>
    <w:p w14:paraId="1FAD8507" w14:textId="77777777" w:rsidR="00FA0A1A" w:rsidRDefault="00FA0A1A">
      <w:pPr>
        <w:spacing w:after="0" w:line="276" w:lineRule="auto"/>
        <w:ind w:right="-657"/>
        <w:jc w:val="both"/>
        <w:rPr>
          <w:rFonts w:ascii="Arial" w:eastAsia="Arial" w:hAnsi="Arial" w:cs="Arial"/>
          <w:color w:val="434343"/>
        </w:rPr>
      </w:pPr>
    </w:p>
    <w:p w14:paraId="5ED510B8" w14:textId="77777777" w:rsidR="00FA0A1A" w:rsidRDefault="00FA0A1A">
      <w:pPr>
        <w:spacing w:after="0" w:line="276" w:lineRule="auto"/>
        <w:ind w:right="-657"/>
        <w:jc w:val="both"/>
        <w:rPr>
          <w:rFonts w:ascii="Arial" w:eastAsia="Arial" w:hAnsi="Arial" w:cs="Arial"/>
          <w:b/>
          <w:bCs/>
          <w:color w:val="1155CC"/>
          <w:sz w:val="28"/>
          <w:szCs w:val="28"/>
        </w:rPr>
      </w:pPr>
    </w:p>
    <w:p w14:paraId="2EEF3F02" w14:textId="77777777" w:rsidR="00FA0A1A" w:rsidRDefault="00FA0A1A">
      <w:pPr>
        <w:spacing w:after="0" w:line="276" w:lineRule="auto"/>
        <w:ind w:right="-657"/>
        <w:jc w:val="both"/>
        <w:rPr>
          <w:rFonts w:ascii="Arial" w:eastAsia="Arial" w:hAnsi="Arial" w:cs="Arial"/>
          <w:b/>
          <w:bCs/>
          <w:color w:val="1155CC"/>
          <w:sz w:val="28"/>
          <w:szCs w:val="28"/>
        </w:rPr>
      </w:pPr>
    </w:p>
    <w:p w14:paraId="2B50F33D" w14:textId="77777777" w:rsidR="00FA0A1A" w:rsidRDefault="00FA0A1A">
      <w:pPr>
        <w:spacing w:after="0" w:line="276" w:lineRule="auto"/>
        <w:ind w:right="-657"/>
        <w:jc w:val="both"/>
        <w:rPr>
          <w:rFonts w:ascii="Arial" w:eastAsia="Arial" w:hAnsi="Arial" w:cs="Arial"/>
          <w:b/>
          <w:bCs/>
          <w:color w:val="1155CC"/>
          <w:sz w:val="28"/>
          <w:szCs w:val="28"/>
        </w:rPr>
      </w:pPr>
    </w:p>
    <w:p w14:paraId="5B9037E3" w14:textId="77777777" w:rsidR="00FA0A1A" w:rsidRDefault="00FA0A1A">
      <w:pPr>
        <w:spacing w:after="0" w:line="276" w:lineRule="auto"/>
        <w:ind w:right="-657"/>
        <w:jc w:val="both"/>
        <w:rPr>
          <w:rFonts w:ascii="Arial" w:eastAsia="Arial" w:hAnsi="Arial" w:cs="Arial"/>
          <w:b/>
          <w:bCs/>
          <w:color w:val="1155CC"/>
          <w:sz w:val="28"/>
          <w:szCs w:val="28"/>
        </w:rPr>
      </w:pPr>
    </w:p>
    <w:p w14:paraId="46BCD94E" w14:textId="77777777" w:rsidR="00FA0A1A" w:rsidRDefault="00FA0A1A">
      <w:pPr>
        <w:spacing w:after="0" w:line="276" w:lineRule="auto"/>
        <w:ind w:right="-657"/>
        <w:jc w:val="both"/>
        <w:rPr>
          <w:rFonts w:ascii="Arial" w:eastAsia="Arial" w:hAnsi="Arial" w:cs="Arial"/>
          <w:b/>
          <w:bCs/>
          <w:color w:val="1155CC"/>
          <w:sz w:val="28"/>
          <w:szCs w:val="28"/>
        </w:rPr>
      </w:pPr>
    </w:p>
    <w:p w14:paraId="55E95702" w14:textId="77777777" w:rsidR="00FA0A1A" w:rsidRDefault="00FA0A1A">
      <w:pPr>
        <w:spacing w:after="0" w:line="276" w:lineRule="auto"/>
        <w:ind w:right="-657"/>
        <w:jc w:val="both"/>
        <w:rPr>
          <w:rFonts w:ascii="Arial" w:eastAsia="Arial" w:hAnsi="Arial" w:cs="Arial"/>
          <w:b/>
          <w:bCs/>
          <w:color w:val="1155CC"/>
          <w:sz w:val="28"/>
          <w:szCs w:val="28"/>
        </w:rPr>
      </w:pPr>
    </w:p>
    <w:p w14:paraId="73BBC11D" w14:textId="77777777" w:rsidR="00FA0A1A" w:rsidRDefault="00FA0A1A">
      <w:pPr>
        <w:spacing w:after="0" w:line="276" w:lineRule="auto"/>
        <w:ind w:right="-657"/>
        <w:jc w:val="both"/>
        <w:rPr>
          <w:rFonts w:ascii="Arial" w:eastAsia="Arial" w:hAnsi="Arial" w:cs="Arial"/>
          <w:b/>
          <w:bCs/>
          <w:color w:val="1155CC"/>
          <w:sz w:val="28"/>
          <w:szCs w:val="28"/>
        </w:rPr>
      </w:pPr>
    </w:p>
    <w:p w14:paraId="04EC6A21" w14:textId="77777777" w:rsidR="00FA0A1A" w:rsidRDefault="00000000">
      <w:pPr>
        <w:widowControl/>
        <w:spacing w:after="0" w:line="240" w:lineRule="auto"/>
        <w:jc w:val="center"/>
        <w:rPr>
          <w:rFonts w:ascii="Arial" w:eastAsia="Arial" w:hAnsi="Arial" w:cs="Arial"/>
          <w:b/>
          <w:bCs/>
          <w:i/>
          <w:iCs/>
          <w:color w:val="1155CC"/>
          <w:sz w:val="24"/>
          <w:szCs w:val="24"/>
        </w:rPr>
      </w:pPr>
      <w:r>
        <w:rPr>
          <w:rFonts w:ascii="Arial" w:eastAsia="Arial" w:hAnsi="Arial" w:cs="Arial"/>
          <w:b/>
          <w:bCs/>
          <w:color w:val="1155CC"/>
          <w:sz w:val="28"/>
          <w:szCs w:val="28"/>
        </w:rPr>
        <w:t xml:space="preserve">SIGUE A LA SELECCIÓN </w:t>
      </w:r>
      <w:r>
        <w:rPr>
          <w:rFonts w:ascii="Arial" w:eastAsia="Arial" w:hAnsi="Arial" w:cs="Arial"/>
          <w:b/>
          <w:bCs/>
          <w:color w:val="E8CE00"/>
          <w:sz w:val="28"/>
          <w:szCs w:val="28"/>
        </w:rPr>
        <w:t>COL</w:t>
      </w:r>
      <w:r>
        <w:rPr>
          <w:rFonts w:ascii="Arial" w:eastAsia="Arial" w:hAnsi="Arial" w:cs="Arial"/>
          <w:b/>
          <w:bCs/>
          <w:color w:val="1155CC"/>
          <w:sz w:val="28"/>
          <w:szCs w:val="28"/>
        </w:rPr>
        <w:t>OMB</w:t>
      </w:r>
      <w:r>
        <w:rPr>
          <w:rFonts w:ascii="Arial" w:eastAsia="Arial" w:hAnsi="Arial" w:cs="Arial"/>
          <w:b/>
          <w:bCs/>
          <w:color w:val="CC0000"/>
          <w:sz w:val="28"/>
          <w:szCs w:val="28"/>
        </w:rPr>
        <w:t>IA</w:t>
      </w:r>
      <w:r>
        <w:rPr>
          <w:rFonts w:ascii="Arial" w:eastAsia="Arial" w:hAnsi="Arial" w:cs="Arial"/>
          <w:b/>
          <w:bCs/>
          <w:color w:val="1155CC"/>
          <w:sz w:val="28"/>
          <w:szCs w:val="28"/>
        </w:rPr>
        <w:t xml:space="preserve"> EN UN (1) PARTIDO EN LA FASE DE GRUPOS</w:t>
      </w:r>
    </w:p>
    <w:p w14:paraId="7CB01960" w14:textId="77777777" w:rsidR="00FA0A1A" w:rsidRDefault="00FA0A1A">
      <w:pPr>
        <w:spacing w:after="0" w:line="240" w:lineRule="auto"/>
        <w:jc w:val="both"/>
        <w:rPr>
          <w:rFonts w:ascii="Arial" w:eastAsia="Arial" w:hAnsi="Arial" w:cs="Arial"/>
          <w:b/>
          <w:bCs/>
          <w:color w:val="1155CC"/>
          <w:sz w:val="23"/>
          <w:szCs w:val="23"/>
        </w:rPr>
      </w:pPr>
    </w:p>
    <w:p w14:paraId="0ACA6A38" w14:textId="77777777" w:rsidR="00FA0A1A" w:rsidRDefault="00000000">
      <w:pPr>
        <w:spacing w:after="0" w:line="240" w:lineRule="auto"/>
        <w:jc w:val="both"/>
        <w:rPr>
          <w:rFonts w:ascii="Arial" w:eastAsia="Arial" w:hAnsi="Arial" w:cs="Arial"/>
          <w:b/>
          <w:bCs/>
          <w:color w:val="1155CC"/>
          <w:sz w:val="23"/>
          <w:szCs w:val="23"/>
        </w:rPr>
      </w:pPr>
      <w:r>
        <w:rPr>
          <w:rFonts w:ascii="Arial" w:eastAsia="Arial" w:hAnsi="Arial" w:cs="Arial"/>
          <w:b/>
          <w:bCs/>
          <w:color w:val="1155CC"/>
          <w:sz w:val="23"/>
          <w:szCs w:val="23"/>
        </w:rPr>
        <w:t xml:space="preserve">EL PAQUETE 1 INCLUYE: </w:t>
      </w:r>
    </w:p>
    <w:p w14:paraId="1259A104" w14:textId="77777777" w:rsidR="00FA0A1A" w:rsidRDefault="00FA0A1A">
      <w:pPr>
        <w:spacing w:after="0" w:line="240" w:lineRule="auto"/>
        <w:jc w:val="both"/>
        <w:rPr>
          <w:rFonts w:ascii="Arial" w:eastAsia="Arial" w:hAnsi="Arial" w:cs="Arial"/>
          <w:b/>
          <w:bCs/>
          <w:color w:val="1155CC"/>
        </w:rPr>
      </w:pPr>
    </w:p>
    <w:p w14:paraId="1382D28C" w14:textId="77777777" w:rsidR="00FA0A1A" w:rsidRDefault="00000000">
      <w:pPr>
        <w:numPr>
          <w:ilvl w:val="0"/>
          <w:numId w:val="2"/>
        </w:numPr>
        <w:spacing w:after="0" w:line="276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color w:val="434343"/>
        </w:rPr>
        <w:t xml:space="preserve">1 </w:t>
      </w:r>
      <w:proofErr w:type="gramStart"/>
      <w:r>
        <w:rPr>
          <w:rFonts w:ascii="Arial" w:eastAsia="Arial" w:hAnsi="Arial" w:cs="Arial"/>
          <w:color w:val="434343"/>
        </w:rPr>
        <w:t>Boleta</w:t>
      </w:r>
      <w:proofErr w:type="gramEnd"/>
      <w:r>
        <w:rPr>
          <w:rFonts w:ascii="Arial" w:eastAsia="Arial" w:hAnsi="Arial" w:cs="Arial"/>
          <w:color w:val="434343"/>
        </w:rPr>
        <w:t xml:space="preserve"> categoría 3, para cualquiera de los partidos de la fase de grupos.</w:t>
      </w:r>
    </w:p>
    <w:p w14:paraId="1CD41243" w14:textId="77777777" w:rsidR="00FA0A1A" w:rsidRDefault="00000000">
      <w:pPr>
        <w:spacing w:after="0" w:line="276" w:lineRule="auto"/>
        <w:ind w:left="1440"/>
        <w:jc w:val="both"/>
        <w:rPr>
          <w:rFonts w:ascii="Arial" w:eastAsia="Arial" w:hAnsi="Arial" w:cs="Arial"/>
          <w:color w:val="434343"/>
        </w:rPr>
      </w:pPr>
      <w:r>
        <w:rPr>
          <w:rFonts w:ascii="Arial" w:eastAsia="Arial" w:hAnsi="Arial" w:cs="Arial"/>
          <w:color w:val="434343"/>
        </w:rPr>
        <w:t>Un partido a elegir:</w:t>
      </w:r>
    </w:p>
    <w:p w14:paraId="0ECD602C" w14:textId="77777777" w:rsidR="00FA0A1A" w:rsidRDefault="00000000">
      <w:pPr>
        <w:numPr>
          <w:ilvl w:val="1"/>
          <w:numId w:val="2"/>
        </w:numPr>
        <w:spacing w:after="0" w:line="276" w:lineRule="auto"/>
        <w:jc w:val="both"/>
        <w:rPr>
          <w:rFonts w:ascii="Arial" w:eastAsia="Arial" w:hAnsi="Arial" w:cs="Arial"/>
          <w:b/>
          <w:bCs/>
          <w:color w:val="434343"/>
        </w:rPr>
      </w:pPr>
      <w:r>
        <w:rPr>
          <w:rFonts w:ascii="Arial" w:eastAsia="Arial" w:hAnsi="Arial" w:cs="Arial"/>
          <w:b/>
          <w:bCs/>
          <w:color w:val="434343"/>
        </w:rPr>
        <w:t xml:space="preserve">Colombia Vs Uzbekistán (17 </w:t>
      </w:r>
      <w:proofErr w:type="gramStart"/>
      <w:r>
        <w:rPr>
          <w:rFonts w:ascii="Arial" w:eastAsia="Arial" w:hAnsi="Arial" w:cs="Arial"/>
          <w:b/>
          <w:bCs/>
          <w:color w:val="434343"/>
        </w:rPr>
        <w:t>Junio</w:t>
      </w:r>
      <w:proofErr w:type="gramEnd"/>
      <w:r>
        <w:rPr>
          <w:rFonts w:ascii="Arial" w:eastAsia="Arial" w:hAnsi="Arial" w:cs="Arial"/>
          <w:b/>
          <w:bCs/>
          <w:color w:val="434343"/>
        </w:rPr>
        <w:t>/26)</w:t>
      </w:r>
    </w:p>
    <w:p w14:paraId="77EF2490" w14:textId="77777777" w:rsidR="00FA0A1A" w:rsidRDefault="00000000">
      <w:pPr>
        <w:numPr>
          <w:ilvl w:val="1"/>
          <w:numId w:val="2"/>
        </w:numPr>
        <w:spacing w:after="0" w:line="276" w:lineRule="auto"/>
        <w:jc w:val="both"/>
        <w:rPr>
          <w:rFonts w:ascii="Arial" w:eastAsia="Arial" w:hAnsi="Arial" w:cs="Arial"/>
          <w:b/>
          <w:bCs/>
          <w:color w:val="434343"/>
        </w:rPr>
      </w:pPr>
      <w:r>
        <w:rPr>
          <w:rFonts w:ascii="Arial" w:eastAsia="Arial" w:hAnsi="Arial" w:cs="Arial"/>
          <w:b/>
          <w:bCs/>
          <w:color w:val="434343"/>
        </w:rPr>
        <w:t>Colombia Vs Repechaje (Jamaica, Nueva Caledonia, Rep. El Congo) (23 junio/26)</w:t>
      </w:r>
    </w:p>
    <w:p w14:paraId="2C5AAB70" w14:textId="77777777" w:rsidR="00FA0A1A" w:rsidRDefault="00000000">
      <w:pPr>
        <w:numPr>
          <w:ilvl w:val="1"/>
          <w:numId w:val="2"/>
        </w:numPr>
        <w:spacing w:after="0" w:line="276" w:lineRule="auto"/>
        <w:jc w:val="both"/>
        <w:rPr>
          <w:rFonts w:ascii="Arial" w:eastAsia="Arial" w:hAnsi="Arial" w:cs="Arial"/>
          <w:b/>
          <w:bCs/>
          <w:color w:val="434343"/>
        </w:rPr>
      </w:pPr>
      <w:r>
        <w:rPr>
          <w:rFonts w:ascii="Arial" w:eastAsia="Arial" w:hAnsi="Arial" w:cs="Arial"/>
          <w:b/>
          <w:bCs/>
          <w:color w:val="434343"/>
        </w:rPr>
        <w:t>Colombia Vs Portugal (27 junio/26)</w:t>
      </w:r>
    </w:p>
    <w:p w14:paraId="04DE0952" w14:textId="77777777" w:rsidR="0075342C" w:rsidRPr="00CE1F52" w:rsidRDefault="0075342C" w:rsidP="0075342C">
      <w:pPr>
        <w:numPr>
          <w:ilvl w:val="0"/>
          <w:numId w:val="2"/>
        </w:numPr>
        <w:spacing w:after="0" w:line="276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Tiquete aéreo Bogotá- México-Miami en clase económica</w:t>
      </w:r>
    </w:p>
    <w:p w14:paraId="2D6FBCBC" w14:textId="7B47D940" w:rsidR="00FA0A1A" w:rsidRDefault="00000000">
      <w:pPr>
        <w:numPr>
          <w:ilvl w:val="0"/>
          <w:numId w:val="2"/>
        </w:numPr>
        <w:spacing w:after="0" w:line="276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color w:val="434343"/>
        </w:rPr>
        <w:t xml:space="preserve">3 </w:t>
      </w:r>
      <w:proofErr w:type="gramStart"/>
      <w:r>
        <w:rPr>
          <w:rFonts w:ascii="Arial" w:eastAsia="Arial" w:hAnsi="Arial" w:cs="Arial"/>
          <w:color w:val="434343"/>
        </w:rPr>
        <w:t>Noches</w:t>
      </w:r>
      <w:proofErr w:type="gramEnd"/>
      <w:r>
        <w:rPr>
          <w:rFonts w:ascii="Arial" w:eastAsia="Arial" w:hAnsi="Arial" w:cs="Arial"/>
          <w:color w:val="434343"/>
        </w:rPr>
        <w:t xml:space="preserve"> de alojamiento en hotel categoría Turista. (Sin desayuno)</w:t>
      </w:r>
    </w:p>
    <w:p w14:paraId="32A831FE" w14:textId="77777777" w:rsidR="00FA0A1A" w:rsidRDefault="00000000">
      <w:pPr>
        <w:numPr>
          <w:ilvl w:val="0"/>
          <w:numId w:val="2"/>
        </w:numPr>
        <w:spacing w:after="0" w:line="276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color w:val="434343"/>
        </w:rPr>
        <w:t>Tarjeta de Asistencia Médica.</w:t>
      </w:r>
    </w:p>
    <w:p w14:paraId="7992B1DD" w14:textId="77777777" w:rsidR="00FA0A1A" w:rsidRDefault="00FA0A1A">
      <w:pPr>
        <w:spacing w:after="0" w:line="276" w:lineRule="auto"/>
        <w:ind w:left="720"/>
        <w:jc w:val="both"/>
        <w:rPr>
          <w:rFonts w:ascii="Arial" w:eastAsia="Arial" w:hAnsi="Arial" w:cs="Arial"/>
          <w:color w:val="434343"/>
        </w:rPr>
      </w:pPr>
    </w:p>
    <w:p w14:paraId="0BBE6E43" w14:textId="77777777" w:rsidR="00FA0A1A" w:rsidRDefault="00000000">
      <w:pPr>
        <w:widowControl/>
        <w:spacing w:after="0" w:line="240" w:lineRule="auto"/>
        <w:jc w:val="center"/>
        <w:rPr>
          <w:rFonts w:ascii="Arial" w:eastAsia="Arial" w:hAnsi="Arial" w:cs="Arial"/>
          <w:b/>
          <w:bCs/>
          <w:color w:val="1155CC"/>
          <w:sz w:val="14"/>
          <w:szCs w:val="14"/>
        </w:rPr>
      </w:pPr>
      <w:r>
        <w:rPr>
          <w:rFonts w:ascii="Arial" w:eastAsia="Arial" w:hAnsi="Arial" w:cs="Arial"/>
          <w:b/>
          <w:bCs/>
          <w:color w:val="1155CC"/>
          <w:sz w:val="27"/>
          <w:szCs w:val="27"/>
        </w:rPr>
        <w:t>VALOR POR PERSONA EN DÓLARES AMERICANOS</w:t>
      </w:r>
    </w:p>
    <w:p w14:paraId="2398C74D" w14:textId="77777777" w:rsidR="00FA0A1A" w:rsidRDefault="00FA0A1A">
      <w:pPr>
        <w:widowControl/>
        <w:spacing w:after="0" w:line="240" w:lineRule="auto"/>
        <w:rPr>
          <w:rFonts w:ascii="Arial" w:eastAsia="Arial" w:hAnsi="Arial" w:cs="Arial"/>
          <w:b/>
          <w:bCs/>
          <w:color w:val="A22F68"/>
          <w:sz w:val="4"/>
          <w:szCs w:val="4"/>
        </w:rPr>
      </w:pPr>
    </w:p>
    <w:tbl>
      <w:tblPr>
        <w:tblStyle w:val="af8"/>
        <w:tblW w:w="9990" w:type="dxa"/>
        <w:tblInd w:w="-80" w:type="dxa"/>
        <w:tblLayout w:type="fixed"/>
        <w:tblLook w:val="0400" w:firstRow="0" w:lastRow="0" w:firstColumn="0" w:lastColumn="0" w:noHBand="0" w:noVBand="1"/>
      </w:tblPr>
      <w:tblGrid>
        <w:gridCol w:w="3735"/>
        <w:gridCol w:w="2040"/>
        <w:gridCol w:w="1845"/>
        <w:gridCol w:w="2370"/>
      </w:tblGrid>
      <w:tr w:rsidR="00FA0A1A" w14:paraId="307E8FD1" w14:textId="77777777">
        <w:trPr>
          <w:trHeight w:val="917"/>
        </w:trPr>
        <w:tc>
          <w:tcPr>
            <w:tcW w:w="9990" w:type="dxa"/>
            <w:gridSpan w:val="4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073763"/>
            <w:vAlign w:val="center"/>
          </w:tcPr>
          <w:p w14:paraId="372288F9" w14:textId="77777777" w:rsidR="00FA0A1A" w:rsidRDefault="00000000">
            <w:pPr>
              <w:widowControl/>
              <w:spacing w:after="0" w:line="240" w:lineRule="auto"/>
              <w:jc w:val="center"/>
              <w:rPr>
                <w:rFonts w:ascii="Arial" w:eastAsia="Arial" w:hAnsi="Arial" w:cs="Arial"/>
                <w:b/>
                <w:bCs/>
                <w:color w:val="FFFFFF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bCs/>
                <w:color w:val="FFFFFF"/>
                <w:sz w:val="24"/>
                <w:szCs w:val="24"/>
              </w:rPr>
              <w:t>PAQUETE: Un partido a elegir</w:t>
            </w:r>
          </w:p>
          <w:p w14:paraId="42ED948B" w14:textId="77777777" w:rsidR="00FA0A1A" w:rsidRDefault="00FA0A1A">
            <w:pPr>
              <w:widowControl/>
              <w:spacing w:after="0" w:line="240" w:lineRule="auto"/>
              <w:jc w:val="center"/>
              <w:rPr>
                <w:rFonts w:ascii="Arial" w:eastAsia="Arial" w:hAnsi="Arial" w:cs="Arial"/>
                <w:b/>
                <w:bCs/>
                <w:color w:val="FFFFFF"/>
                <w:sz w:val="24"/>
                <w:szCs w:val="24"/>
              </w:rPr>
            </w:pPr>
          </w:p>
          <w:p w14:paraId="2F687B67" w14:textId="77777777" w:rsidR="00FA0A1A" w:rsidRDefault="00000000">
            <w:pPr>
              <w:widowControl/>
              <w:spacing w:after="0" w:line="240" w:lineRule="auto"/>
              <w:jc w:val="center"/>
              <w:rPr>
                <w:rFonts w:ascii="Arial" w:eastAsia="Arial" w:hAnsi="Arial" w:cs="Arial"/>
                <w:b/>
                <w:bCs/>
                <w:color w:val="FFFFFF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bCs/>
                <w:color w:val="FFFFFF"/>
                <w:sz w:val="24"/>
                <w:szCs w:val="24"/>
              </w:rPr>
              <w:t xml:space="preserve">Colombia Vs </w:t>
            </w:r>
            <w:proofErr w:type="spellStart"/>
            <w:proofErr w:type="gramStart"/>
            <w:r>
              <w:rPr>
                <w:rFonts w:ascii="Arial" w:eastAsia="Arial" w:hAnsi="Arial" w:cs="Arial"/>
                <w:b/>
                <w:bCs/>
                <w:color w:val="FFFFFF"/>
                <w:sz w:val="24"/>
                <w:szCs w:val="24"/>
              </w:rPr>
              <w:t>Uzbekistan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FFFFFF"/>
                <w:sz w:val="24"/>
                <w:szCs w:val="24"/>
              </w:rPr>
              <w:t xml:space="preserve"> :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FFFFFF"/>
                <w:sz w:val="24"/>
                <w:szCs w:val="24"/>
              </w:rPr>
              <w:t xml:space="preserve"> 16 Al 19 de junio/26</w:t>
            </w:r>
          </w:p>
          <w:p w14:paraId="5652EF44" w14:textId="77777777" w:rsidR="00FA0A1A" w:rsidRDefault="00000000">
            <w:pPr>
              <w:widowControl/>
              <w:spacing w:after="0" w:line="240" w:lineRule="auto"/>
              <w:jc w:val="center"/>
              <w:rPr>
                <w:rFonts w:ascii="Arial" w:eastAsia="Arial" w:hAnsi="Arial" w:cs="Arial"/>
                <w:b/>
                <w:bCs/>
                <w:color w:val="FFFFFF"/>
                <w:sz w:val="24"/>
                <w:szCs w:val="24"/>
              </w:rPr>
            </w:pPr>
            <w:proofErr w:type="spellStart"/>
            <w:r>
              <w:rPr>
                <w:rFonts w:ascii="Arial" w:eastAsia="Arial" w:hAnsi="Arial" w:cs="Arial"/>
                <w:b/>
                <w:bCs/>
                <w:color w:val="FFFFFF"/>
                <w:sz w:val="24"/>
                <w:szCs w:val="24"/>
              </w:rPr>
              <w:t>Ó</w:t>
            </w:r>
            <w:proofErr w:type="spellEnd"/>
          </w:p>
          <w:p w14:paraId="46B1DD2B" w14:textId="77777777" w:rsidR="00FA0A1A" w:rsidRDefault="00000000">
            <w:pPr>
              <w:widowControl/>
              <w:spacing w:after="0" w:line="240" w:lineRule="auto"/>
              <w:jc w:val="center"/>
              <w:rPr>
                <w:rFonts w:ascii="Arial" w:eastAsia="Arial" w:hAnsi="Arial" w:cs="Arial"/>
                <w:b/>
                <w:bCs/>
                <w:color w:val="FFFFFF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bCs/>
                <w:color w:val="FFFFFF"/>
                <w:sz w:val="24"/>
                <w:szCs w:val="24"/>
              </w:rPr>
              <w:t>Colombia Vs Repechaje: 22 al 25 de junio/26</w:t>
            </w:r>
          </w:p>
        </w:tc>
      </w:tr>
      <w:tr w:rsidR="00FA0A1A" w14:paraId="10745259" w14:textId="77777777">
        <w:trPr>
          <w:trHeight w:val="405"/>
        </w:trPr>
        <w:tc>
          <w:tcPr>
            <w:tcW w:w="3735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073763"/>
            <w:vAlign w:val="center"/>
          </w:tcPr>
          <w:p w14:paraId="02600C90" w14:textId="77777777" w:rsidR="00FA0A1A" w:rsidRDefault="00000000">
            <w:pPr>
              <w:widowControl/>
              <w:spacing w:after="0" w:line="240" w:lineRule="auto"/>
              <w:jc w:val="center"/>
              <w:rPr>
                <w:rFonts w:ascii="Arial" w:eastAsia="Arial" w:hAnsi="Arial" w:cs="Arial"/>
                <w:b/>
                <w:bCs/>
                <w:color w:val="FFFFFF"/>
              </w:rPr>
            </w:pPr>
            <w:r>
              <w:rPr>
                <w:rFonts w:ascii="Arial" w:eastAsia="Arial" w:hAnsi="Arial" w:cs="Arial"/>
                <w:b/>
                <w:bCs/>
                <w:color w:val="FFFFFF"/>
              </w:rPr>
              <w:t xml:space="preserve">PARTIDO A ELEGIR 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073763"/>
            <w:vAlign w:val="center"/>
          </w:tcPr>
          <w:p w14:paraId="39CE964D" w14:textId="77777777" w:rsidR="00FA0A1A" w:rsidRDefault="00000000">
            <w:pPr>
              <w:widowControl/>
              <w:spacing w:after="0" w:line="240" w:lineRule="auto"/>
              <w:jc w:val="center"/>
              <w:rPr>
                <w:rFonts w:ascii="Arial" w:eastAsia="Arial" w:hAnsi="Arial" w:cs="Arial"/>
                <w:b/>
                <w:bCs/>
                <w:color w:val="FFFFFF"/>
              </w:rPr>
            </w:pPr>
            <w:r>
              <w:rPr>
                <w:rFonts w:ascii="Arial" w:eastAsia="Arial" w:hAnsi="Arial" w:cs="Arial"/>
                <w:b/>
                <w:bCs/>
                <w:color w:val="FFFFFF"/>
              </w:rPr>
              <w:t>PARTIDOS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073763"/>
            <w:vAlign w:val="center"/>
          </w:tcPr>
          <w:p w14:paraId="4568E556" w14:textId="77777777" w:rsidR="00FA0A1A" w:rsidRDefault="00000000">
            <w:pPr>
              <w:widowControl/>
              <w:spacing w:after="0" w:line="240" w:lineRule="auto"/>
              <w:jc w:val="center"/>
              <w:rPr>
                <w:rFonts w:ascii="Arial" w:eastAsia="Arial" w:hAnsi="Arial" w:cs="Arial"/>
                <w:b/>
                <w:bCs/>
                <w:color w:val="FFFFFF"/>
              </w:rPr>
            </w:pPr>
            <w:r>
              <w:rPr>
                <w:rFonts w:ascii="Arial" w:eastAsia="Arial" w:hAnsi="Arial" w:cs="Arial"/>
                <w:b/>
                <w:bCs/>
                <w:color w:val="FFFFFF"/>
              </w:rPr>
              <w:t>DBL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073763"/>
            <w:vAlign w:val="center"/>
          </w:tcPr>
          <w:p w14:paraId="6432EB28" w14:textId="77777777" w:rsidR="00FA0A1A" w:rsidRDefault="00000000">
            <w:pPr>
              <w:widowControl/>
              <w:spacing w:after="0" w:line="240" w:lineRule="auto"/>
              <w:jc w:val="center"/>
              <w:rPr>
                <w:rFonts w:ascii="Arial" w:eastAsia="Arial" w:hAnsi="Arial" w:cs="Arial"/>
                <w:b/>
                <w:bCs/>
                <w:color w:val="FFFFFF"/>
              </w:rPr>
            </w:pPr>
            <w:r>
              <w:rPr>
                <w:rFonts w:ascii="Arial" w:eastAsia="Arial" w:hAnsi="Arial" w:cs="Arial"/>
                <w:b/>
                <w:bCs/>
                <w:color w:val="FFFFFF"/>
              </w:rPr>
              <w:t>SENCILLA</w:t>
            </w:r>
          </w:p>
        </w:tc>
      </w:tr>
      <w:tr w:rsidR="00FA0A1A" w14:paraId="02FD1247" w14:textId="77777777">
        <w:trPr>
          <w:trHeight w:val="585"/>
        </w:trPr>
        <w:tc>
          <w:tcPr>
            <w:tcW w:w="3735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87DAA0" w14:textId="77777777" w:rsidR="00FA0A1A" w:rsidRDefault="00000000">
            <w:pPr>
              <w:widowControl/>
              <w:spacing w:after="0" w:line="240" w:lineRule="auto"/>
              <w:jc w:val="center"/>
              <w:rPr>
                <w:rFonts w:ascii="Arial" w:eastAsia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bCs/>
                <w:sz w:val="24"/>
                <w:szCs w:val="24"/>
              </w:rPr>
              <w:t>CATEGORÍA 3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BDB121A" w14:textId="77777777" w:rsidR="00FA0A1A" w:rsidRDefault="00000000">
            <w:pPr>
              <w:widowControl/>
              <w:spacing w:after="0" w:line="240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1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E525174" w14:textId="6747028E" w:rsidR="00FA0A1A" w:rsidRDefault="0075342C">
            <w:pPr>
              <w:spacing w:after="0" w:line="240" w:lineRule="auto"/>
              <w:jc w:val="center"/>
              <w:rPr>
                <w:rFonts w:ascii="Arial" w:eastAsia="Arial" w:hAnsi="Arial" w:cs="Arial"/>
                <w:sz w:val="26"/>
                <w:szCs w:val="26"/>
              </w:rPr>
            </w:pPr>
            <w:r>
              <w:rPr>
                <w:rFonts w:ascii="Arial" w:eastAsia="Arial" w:hAnsi="Arial" w:cs="Arial"/>
                <w:b/>
                <w:bCs/>
                <w:color w:val="FF0000"/>
                <w:sz w:val="26"/>
                <w:szCs w:val="26"/>
              </w:rPr>
              <w:t>$ 24.570.000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70B9919" w14:textId="3BD1196E" w:rsidR="00FA0A1A" w:rsidRDefault="0075342C">
            <w:pPr>
              <w:widowControl/>
              <w:spacing w:after="0" w:line="240" w:lineRule="auto"/>
              <w:jc w:val="center"/>
              <w:rPr>
                <w:rFonts w:ascii="Arial" w:eastAsia="Arial" w:hAnsi="Arial" w:cs="Arial"/>
                <w:sz w:val="26"/>
                <w:szCs w:val="26"/>
              </w:rPr>
            </w:pPr>
            <w:r>
              <w:rPr>
                <w:rFonts w:ascii="Arial" w:eastAsia="Arial" w:hAnsi="Arial" w:cs="Arial"/>
                <w:sz w:val="26"/>
                <w:szCs w:val="26"/>
              </w:rPr>
              <w:t>$33.080.000</w:t>
            </w:r>
          </w:p>
        </w:tc>
      </w:tr>
      <w:tr w:rsidR="00FA0A1A" w14:paraId="379CC982" w14:textId="77777777">
        <w:trPr>
          <w:trHeight w:val="585"/>
        </w:trPr>
        <w:tc>
          <w:tcPr>
            <w:tcW w:w="5775" w:type="dxa"/>
            <w:gridSpan w:val="2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073763"/>
            <w:vAlign w:val="center"/>
          </w:tcPr>
          <w:p w14:paraId="41B2D821" w14:textId="77777777" w:rsidR="00FA0A1A" w:rsidRDefault="00000000">
            <w:pPr>
              <w:widowControl/>
              <w:spacing w:after="0" w:line="240" w:lineRule="auto"/>
              <w:jc w:val="center"/>
              <w:rPr>
                <w:rFonts w:ascii="Arial" w:eastAsia="Arial" w:hAnsi="Arial" w:cs="Arial"/>
                <w:b/>
                <w:bCs/>
                <w:color w:val="FFFFFF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bCs/>
                <w:color w:val="FFFFFF"/>
                <w:sz w:val="24"/>
                <w:szCs w:val="24"/>
              </w:rPr>
              <w:t>UPGRADE BOLETERÍA CAT 2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51A3586" w14:textId="77A69CA8" w:rsidR="00FA0A1A" w:rsidRDefault="0075342C">
            <w:pPr>
              <w:spacing w:after="0" w:line="240" w:lineRule="auto"/>
              <w:jc w:val="center"/>
              <w:rPr>
                <w:rFonts w:ascii="Arial" w:eastAsia="Arial" w:hAnsi="Arial" w:cs="Arial"/>
                <w:sz w:val="26"/>
                <w:szCs w:val="26"/>
              </w:rPr>
            </w:pPr>
            <w:r>
              <w:rPr>
                <w:rFonts w:ascii="Arial" w:eastAsia="Arial" w:hAnsi="Arial" w:cs="Arial"/>
                <w:sz w:val="26"/>
                <w:szCs w:val="26"/>
              </w:rPr>
              <w:t>$ 600.000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983FD64" w14:textId="12158E30" w:rsidR="00FA0A1A" w:rsidRDefault="0075342C">
            <w:pPr>
              <w:widowControl/>
              <w:spacing w:after="0" w:line="240" w:lineRule="auto"/>
              <w:jc w:val="center"/>
              <w:rPr>
                <w:rFonts w:ascii="Arial" w:eastAsia="Arial" w:hAnsi="Arial" w:cs="Arial"/>
                <w:sz w:val="26"/>
                <w:szCs w:val="26"/>
              </w:rPr>
            </w:pPr>
            <w:r>
              <w:rPr>
                <w:rFonts w:ascii="Arial" w:eastAsia="Arial" w:hAnsi="Arial" w:cs="Arial"/>
                <w:sz w:val="26"/>
                <w:szCs w:val="26"/>
              </w:rPr>
              <w:t>$ 720.000</w:t>
            </w:r>
          </w:p>
        </w:tc>
      </w:tr>
      <w:tr w:rsidR="00FA0A1A" w14:paraId="2DCAC6BA" w14:textId="77777777">
        <w:trPr>
          <w:trHeight w:val="585"/>
        </w:trPr>
        <w:tc>
          <w:tcPr>
            <w:tcW w:w="5775" w:type="dxa"/>
            <w:gridSpan w:val="2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073763"/>
            <w:vAlign w:val="center"/>
          </w:tcPr>
          <w:p w14:paraId="14EB5473" w14:textId="77777777" w:rsidR="00FA0A1A" w:rsidRDefault="00000000">
            <w:pPr>
              <w:widowControl/>
              <w:spacing w:after="0" w:line="240" w:lineRule="auto"/>
              <w:jc w:val="center"/>
              <w:rPr>
                <w:rFonts w:ascii="Arial" w:eastAsia="Arial" w:hAnsi="Arial" w:cs="Arial"/>
                <w:b/>
                <w:bCs/>
                <w:color w:val="FFFFFF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bCs/>
                <w:color w:val="FFFFFF"/>
                <w:sz w:val="24"/>
                <w:szCs w:val="24"/>
              </w:rPr>
              <w:t xml:space="preserve">UPGRADE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FFFFFF"/>
                <w:sz w:val="24"/>
                <w:szCs w:val="24"/>
              </w:rPr>
              <w:t>BOLETERÍA  CAT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FFFFFF"/>
                <w:sz w:val="24"/>
                <w:szCs w:val="24"/>
              </w:rPr>
              <w:t xml:space="preserve"> 1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313798D" w14:textId="537CBDF5" w:rsidR="00FA0A1A" w:rsidRDefault="0075342C">
            <w:pPr>
              <w:spacing w:after="0" w:line="240" w:lineRule="auto"/>
              <w:jc w:val="center"/>
              <w:rPr>
                <w:rFonts w:ascii="Arial" w:eastAsia="Arial" w:hAnsi="Arial" w:cs="Arial"/>
                <w:sz w:val="26"/>
                <w:szCs w:val="26"/>
              </w:rPr>
            </w:pPr>
            <w:r>
              <w:rPr>
                <w:rFonts w:ascii="Arial" w:eastAsia="Arial" w:hAnsi="Arial" w:cs="Arial"/>
                <w:sz w:val="26"/>
                <w:szCs w:val="26"/>
              </w:rPr>
              <w:t>$ 1.700.000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D2ACB6C" w14:textId="4B4AD579" w:rsidR="00FA0A1A" w:rsidRDefault="0075342C">
            <w:pPr>
              <w:widowControl/>
              <w:spacing w:after="0" w:line="240" w:lineRule="auto"/>
              <w:jc w:val="center"/>
              <w:rPr>
                <w:rFonts w:ascii="Arial" w:eastAsia="Arial" w:hAnsi="Arial" w:cs="Arial"/>
                <w:sz w:val="26"/>
                <w:szCs w:val="26"/>
              </w:rPr>
            </w:pPr>
            <w:r>
              <w:rPr>
                <w:rFonts w:ascii="Arial" w:eastAsia="Arial" w:hAnsi="Arial" w:cs="Arial"/>
                <w:sz w:val="26"/>
                <w:szCs w:val="26"/>
              </w:rPr>
              <w:t>$ 1.700.000</w:t>
            </w:r>
          </w:p>
        </w:tc>
      </w:tr>
    </w:tbl>
    <w:p w14:paraId="573694E7" w14:textId="77777777" w:rsidR="00FA0A1A" w:rsidRDefault="00FA0A1A">
      <w:pPr>
        <w:widowControl/>
        <w:spacing w:after="0" w:line="240" w:lineRule="auto"/>
        <w:rPr>
          <w:rFonts w:ascii="Arial" w:eastAsia="Arial" w:hAnsi="Arial" w:cs="Arial"/>
          <w:b/>
          <w:bCs/>
          <w:color w:val="073763"/>
          <w:sz w:val="20"/>
          <w:szCs w:val="20"/>
        </w:rPr>
      </w:pPr>
    </w:p>
    <w:p w14:paraId="63FB38C2" w14:textId="77777777" w:rsidR="00FA0A1A" w:rsidRDefault="00FA0A1A">
      <w:pPr>
        <w:widowControl/>
        <w:spacing w:after="0" w:line="240" w:lineRule="auto"/>
        <w:rPr>
          <w:rFonts w:ascii="Arial" w:eastAsia="Arial" w:hAnsi="Arial" w:cs="Arial"/>
          <w:b/>
          <w:bCs/>
          <w:color w:val="A22F68"/>
          <w:sz w:val="4"/>
          <w:szCs w:val="4"/>
        </w:rPr>
      </w:pPr>
    </w:p>
    <w:p w14:paraId="37BD5853" w14:textId="77777777" w:rsidR="00FA0A1A" w:rsidRDefault="00FA0A1A">
      <w:pPr>
        <w:widowControl/>
        <w:spacing w:after="0" w:line="240" w:lineRule="auto"/>
        <w:rPr>
          <w:rFonts w:ascii="Arial" w:eastAsia="Arial" w:hAnsi="Arial" w:cs="Arial"/>
          <w:b/>
          <w:bCs/>
          <w:color w:val="073763"/>
          <w:sz w:val="20"/>
          <w:szCs w:val="20"/>
        </w:rPr>
      </w:pPr>
    </w:p>
    <w:p w14:paraId="2578F645" w14:textId="77777777" w:rsidR="00FE4267" w:rsidRDefault="00FE4267">
      <w:pPr>
        <w:widowControl/>
        <w:spacing w:after="0" w:line="240" w:lineRule="auto"/>
        <w:rPr>
          <w:rFonts w:ascii="Arial" w:eastAsia="Arial" w:hAnsi="Arial" w:cs="Arial"/>
          <w:b/>
          <w:bCs/>
          <w:color w:val="073763"/>
          <w:sz w:val="20"/>
          <w:szCs w:val="20"/>
        </w:rPr>
      </w:pPr>
    </w:p>
    <w:p w14:paraId="258180E8" w14:textId="77777777" w:rsidR="00FE4267" w:rsidRDefault="00FE4267">
      <w:pPr>
        <w:widowControl/>
        <w:spacing w:after="0" w:line="240" w:lineRule="auto"/>
        <w:rPr>
          <w:rFonts w:ascii="Arial" w:eastAsia="Arial" w:hAnsi="Arial" w:cs="Arial"/>
          <w:b/>
          <w:bCs/>
          <w:color w:val="073763"/>
          <w:sz w:val="20"/>
          <w:szCs w:val="20"/>
        </w:rPr>
      </w:pPr>
    </w:p>
    <w:p w14:paraId="177E8549" w14:textId="77777777" w:rsidR="00FE4267" w:rsidRDefault="00FE4267">
      <w:pPr>
        <w:widowControl/>
        <w:spacing w:after="0" w:line="240" w:lineRule="auto"/>
        <w:rPr>
          <w:rFonts w:ascii="Arial" w:eastAsia="Arial" w:hAnsi="Arial" w:cs="Arial"/>
          <w:b/>
          <w:bCs/>
          <w:color w:val="073763"/>
          <w:sz w:val="20"/>
          <w:szCs w:val="20"/>
        </w:rPr>
      </w:pPr>
    </w:p>
    <w:p w14:paraId="0D6E0AB0" w14:textId="77777777" w:rsidR="00FE4267" w:rsidRDefault="00FE4267">
      <w:pPr>
        <w:widowControl/>
        <w:spacing w:after="0" w:line="240" w:lineRule="auto"/>
        <w:rPr>
          <w:rFonts w:ascii="Arial" w:eastAsia="Arial" w:hAnsi="Arial" w:cs="Arial"/>
          <w:b/>
          <w:bCs/>
          <w:color w:val="073763"/>
          <w:sz w:val="20"/>
          <w:szCs w:val="20"/>
        </w:rPr>
      </w:pPr>
    </w:p>
    <w:p w14:paraId="0444710C" w14:textId="77777777" w:rsidR="00FE4267" w:rsidRDefault="00FE4267">
      <w:pPr>
        <w:widowControl/>
        <w:spacing w:after="0" w:line="240" w:lineRule="auto"/>
        <w:rPr>
          <w:rFonts w:ascii="Arial" w:eastAsia="Arial" w:hAnsi="Arial" w:cs="Arial"/>
          <w:b/>
          <w:bCs/>
          <w:color w:val="073763"/>
          <w:sz w:val="20"/>
          <w:szCs w:val="20"/>
        </w:rPr>
      </w:pPr>
    </w:p>
    <w:p w14:paraId="43DF9D29" w14:textId="77777777" w:rsidR="00FE4267" w:rsidRDefault="00FE4267">
      <w:pPr>
        <w:widowControl/>
        <w:spacing w:after="0" w:line="240" w:lineRule="auto"/>
        <w:rPr>
          <w:rFonts w:ascii="Arial" w:eastAsia="Arial" w:hAnsi="Arial" w:cs="Arial"/>
          <w:b/>
          <w:bCs/>
          <w:color w:val="073763"/>
          <w:sz w:val="20"/>
          <w:szCs w:val="20"/>
        </w:rPr>
      </w:pPr>
    </w:p>
    <w:p w14:paraId="457E1D25" w14:textId="77777777" w:rsidR="00FE4267" w:rsidRDefault="00FE4267">
      <w:pPr>
        <w:widowControl/>
        <w:spacing w:after="0" w:line="240" w:lineRule="auto"/>
        <w:rPr>
          <w:rFonts w:ascii="Arial" w:eastAsia="Arial" w:hAnsi="Arial" w:cs="Arial"/>
          <w:b/>
          <w:bCs/>
          <w:color w:val="073763"/>
          <w:sz w:val="20"/>
          <w:szCs w:val="20"/>
        </w:rPr>
      </w:pPr>
    </w:p>
    <w:p w14:paraId="78C22261" w14:textId="77777777" w:rsidR="00FE4267" w:rsidRDefault="00FE4267">
      <w:pPr>
        <w:widowControl/>
        <w:spacing w:after="0" w:line="240" w:lineRule="auto"/>
        <w:rPr>
          <w:rFonts w:ascii="Arial" w:eastAsia="Arial" w:hAnsi="Arial" w:cs="Arial"/>
          <w:b/>
          <w:bCs/>
          <w:color w:val="073763"/>
          <w:sz w:val="20"/>
          <w:szCs w:val="20"/>
        </w:rPr>
      </w:pPr>
    </w:p>
    <w:p w14:paraId="0A7A0921" w14:textId="77777777" w:rsidR="00FE4267" w:rsidRDefault="00FE4267">
      <w:pPr>
        <w:widowControl/>
        <w:spacing w:after="0" w:line="240" w:lineRule="auto"/>
        <w:rPr>
          <w:rFonts w:ascii="Arial" w:eastAsia="Arial" w:hAnsi="Arial" w:cs="Arial"/>
          <w:b/>
          <w:bCs/>
          <w:color w:val="073763"/>
          <w:sz w:val="20"/>
          <w:szCs w:val="20"/>
        </w:rPr>
      </w:pPr>
    </w:p>
    <w:p w14:paraId="75F22691" w14:textId="77777777" w:rsidR="00FA0A1A" w:rsidRDefault="00FA0A1A">
      <w:pPr>
        <w:widowControl/>
        <w:spacing w:after="0" w:line="240" w:lineRule="auto"/>
        <w:rPr>
          <w:rFonts w:ascii="Arial" w:eastAsia="Arial" w:hAnsi="Arial" w:cs="Arial"/>
          <w:b/>
          <w:bCs/>
          <w:color w:val="A22F68"/>
          <w:sz w:val="4"/>
          <w:szCs w:val="4"/>
        </w:rPr>
      </w:pPr>
    </w:p>
    <w:tbl>
      <w:tblPr>
        <w:tblStyle w:val="af9"/>
        <w:tblW w:w="9990" w:type="dxa"/>
        <w:tblInd w:w="-80" w:type="dxa"/>
        <w:tblLayout w:type="fixed"/>
        <w:tblLook w:val="0400" w:firstRow="0" w:lastRow="0" w:firstColumn="0" w:lastColumn="0" w:noHBand="0" w:noVBand="1"/>
      </w:tblPr>
      <w:tblGrid>
        <w:gridCol w:w="3735"/>
        <w:gridCol w:w="1935"/>
        <w:gridCol w:w="1950"/>
        <w:gridCol w:w="2370"/>
      </w:tblGrid>
      <w:tr w:rsidR="00FA0A1A" w14:paraId="7CB64B58" w14:textId="77777777">
        <w:trPr>
          <w:trHeight w:val="686"/>
        </w:trPr>
        <w:tc>
          <w:tcPr>
            <w:tcW w:w="9990" w:type="dxa"/>
            <w:gridSpan w:val="4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073763"/>
            <w:vAlign w:val="center"/>
          </w:tcPr>
          <w:p w14:paraId="65BE6E47" w14:textId="77777777" w:rsidR="00FA0A1A" w:rsidRDefault="00000000">
            <w:pPr>
              <w:widowControl/>
              <w:spacing w:after="0" w:line="240" w:lineRule="auto"/>
              <w:jc w:val="center"/>
              <w:rPr>
                <w:rFonts w:ascii="Arial" w:eastAsia="Arial" w:hAnsi="Arial" w:cs="Arial"/>
                <w:b/>
                <w:bCs/>
                <w:color w:val="FFFFFF"/>
                <w:sz w:val="24"/>
                <w:szCs w:val="24"/>
              </w:rPr>
            </w:pPr>
            <w:proofErr w:type="gramStart"/>
            <w:r>
              <w:rPr>
                <w:rFonts w:ascii="Arial" w:eastAsia="Arial" w:hAnsi="Arial" w:cs="Arial"/>
                <w:b/>
                <w:bCs/>
                <w:color w:val="FFFFFF"/>
                <w:sz w:val="24"/>
                <w:szCs w:val="24"/>
              </w:rPr>
              <w:lastRenderedPageBreak/>
              <w:t>PAQUETE :</w:t>
            </w:r>
            <w:proofErr w:type="gramEnd"/>
          </w:p>
          <w:p w14:paraId="55997F52" w14:textId="77777777" w:rsidR="00FA0A1A" w:rsidRDefault="00000000">
            <w:pPr>
              <w:widowControl/>
              <w:spacing w:after="0" w:line="240" w:lineRule="auto"/>
              <w:jc w:val="center"/>
              <w:rPr>
                <w:rFonts w:ascii="Arial" w:eastAsia="Arial" w:hAnsi="Arial" w:cs="Arial"/>
                <w:b/>
                <w:bCs/>
                <w:color w:val="FFFFFF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bCs/>
                <w:color w:val="FFFFFF"/>
                <w:sz w:val="24"/>
                <w:szCs w:val="24"/>
              </w:rPr>
              <w:t>Colombia Vs Portugal: 26 al 29 de junio/26</w:t>
            </w:r>
          </w:p>
        </w:tc>
      </w:tr>
      <w:tr w:rsidR="00FA0A1A" w14:paraId="5324C541" w14:textId="77777777">
        <w:trPr>
          <w:trHeight w:val="405"/>
        </w:trPr>
        <w:tc>
          <w:tcPr>
            <w:tcW w:w="3735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9FC5E8"/>
            <w:vAlign w:val="center"/>
          </w:tcPr>
          <w:p w14:paraId="78757802" w14:textId="77777777" w:rsidR="00FA0A1A" w:rsidRDefault="00000000">
            <w:pPr>
              <w:widowControl/>
              <w:spacing w:after="0" w:line="240" w:lineRule="auto"/>
              <w:jc w:val="center"/>
              <w:rPr>
                <w:rFonts w:ascii="Arial" w:eastAsia="Arial" w:hAnsi="Arial" w:cs="Arial"/>
                <w:b/>
                <w:bCs/>
              </w:rPr>
            </w:pPr>
            <w:r>
              <w:rPr>
                <w:rFonts w:ascii="Arial" w:eastAsia="Arial" w:hAnsi="Arial" w:cs="Arial"/>
                <w:b/>
                <w:bCs/>
              </w:rPr>
              <w:t xml:space="preserve">PARTIDO A ELEGIR </w:t>
            </w:r>
          </w:p>
        </w:tc>
        <w:tc>
          <w:tcPr>
            <w:tcW w:w="19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9FC5E8"/>
            <w:vAlign w:val="center"/>
          </w:tcPr>
          <w:p w14:paraId="4D89ED78" w14:textId="77777777" w:rsidR="00FA0A1A" w:rsidRDefault="00000000">
            <w:pPr>
              <w:widowControl/>
              <w:spacing w:after="0" w:line="240" w:lineRule="auto"/>
              <w:jc w:val="center"/>
              <w:rPr>
                <w:rFonts w:ascii="Arial" w:eastAsia="Arial" w:hAnsi="Arial" w:cs="Arial"/>
                <w:b/>
                <w:bCs/>
              </w:rPr>
            </w:pPr>
            <w:r>
              <w:rPr>
                <w:rFonts w:ascii="Arial" w:eastAsia="Arial" w:hAnsi="Arial" w:cs="Arial"/>
                <w:b/>
                <w:bCs/>
              </w:rPr>
              <w:t>PARTIDOS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9FC5E8"/>
            <w:vAlign w:val="center"/>
          </w:tcPr>
          <w:p w14:paraId="3F680177" w14:textId="77777777" w:rsidR="00FA0A1A" w:rsidRDefault="00000000">
            <w:pPr>
              <w:widowControl/>
              <w:spacing w:after="0" w:line="240" w:lineRule="auto"/>
              <w:jc w:val="center"/>
              <w:rPr>
                <w:rFonts w:ascii="Arial" w:eastAsia="Arial" w:hAnsi="Arial" w:cs="Arial"/>
                <w:b/>
                <w:bCs/>
              </w:rPr>
            </w:pPr>
            <w:r>
              <w:rPr>
                <w:rFonts w:ascii="Arial" w:eastAsia="Arial" w:hAnsi="Arial" w:cs="Arial"/>
                <w:b/>
                <w:bCs/>
              </w:rPr>
              <w:t>DBL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9FC5E8"/>
            <w:vAlign w:val="center"/>
          </w:tcPr>
          <w:p w14:paraId="140D0926" w14:textId="77777777" w:rsidR="00FA0A1A" w:rsidRDefault="00000000">
            <w:pPr>
              <w:widowControl/>
              <w:spacing w:after="0" w:line="240" w:lineRule="auto"/>
              <w:jc w:val="center"/>
              <w:rPr>
                <w:rFonts w:ascii="Arial" w:eastAsia="Arial" w:hAnsi="Arial" w:cs="Arial"/>
                <w:b/>
                <w:bCs/>
              </w:rPr>
            </w:pPr>
            <w:r>
              <w:rPr>
                <w:rFonts w:ascii="Arial" w:eastAsia="Arial" w:hAnsi="Arial" w:cs="Arial"/>
                <w:b/>
                <w:bCs/>
              </w:rPr>
              <w:t>SENCILLA</w:t>
            </w:r>
          </w:p>
        </w:tc>
      </w:tr>
      <w:tr w:rsidR="00FA0A1A" w14:paraId="1818900F" w14:textId="77777777">
        <w:trPr>
          <w:trHeight w:val="585"/>
        </w:trPr>
        <w:tc>
          <w:tcPr>
            <w:tcW w:w="3735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B02F45" w14:textId="77777777" w:rsidR="00FA0A1A" w:rsidRDefault="00000000">
            <w:pPr>
              <w:widowControl/>
              <w:spacing w:after="0" w:line="240" w:lineRule="auto"/>
              <w:jc w:val="center"/>
              <w:rPr>
                <w:rFonts w:ascii="Arial" w:eastAsia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bCs/>
                <w:sz w:val="24"/>
                <w:szCs w:val="24"/>
              </w:rPr>
              <w:t>CATEGORÍA 3</w:t>
            </w:r>
          </w:p>
        </w:tc>
        <w:tc>
          <w:tcPr>
            <w:tcW w:w="19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612500B" w14:textId="77777777" w:rsidR="00FA0A1A" w:rsidRDefault="00000000">
            <w:pPr>
              <w:widowControl/>
              <w:spacing w:after="0" w:line="240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1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7959800" w14:textId="5CC60565" w:rsidR="00FA0A1A" w:rsidRDefault="00FE4267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bCs/>
                <w:color w:val="FF0000"/>
                <w:sz w:val="26"/>
                <w:szCs w:val="26"/>
              </w:rPr>
            </w:pPr>
            <w:r>
              <w:rPr>
                <w:rFonts w:ascii="Arial" w:eastAsia="Arial" w:hAnsi="Arial" w:cs="Arial"/>
                <w:b/>
                <w:bCs/>
                <w:color w:val="FF0000"/>
                <w:sz w:val="26"/>
                <w:szCs w:val="26"/>
              </w:rPr>
              <w:t>$ 28.000.000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0F52851" w14:textId="58044933" w:rsidR="00FA0A1A" w:rsidRDefault="00FE4267">
            <w:pPr>
              <w:widowControl/>
              <w:spacing w:after="0" w:line="240" w:lineRule="auto"/>
              <w:jc w:val="center"/>
              <w:rPr>
                <w:rFonts w:ascii="Arial" w:eastAsia="Arial" w:hAnsi="Arial" w:cs="Arial"/>
                <w:sz w:val="26"/>
                <w:szCs w:val="26"/>
              </w:rPr>
            </w:pPr>
            <w:r>
              <w:rPr>
                <w:rFonts w:ascii="Arial" w:eastAsia="Arial" w:hAnsi="Arial" w:cs="Arial"/>
                <w:sz w:val="26"/>
                <w:szCs w:val="26"/>
              </w:rPr>
              <w:t>$ 33.200.000</w:t>
            </w:r>
          </w:p>
        </w:tc>
      </w:tr>
      <w:tr w:rsidR="00FA0A1A" w14:paraId="0EF0A7DB" w14:textId="77777777">
        <w:trPr>
          <w:trHeight w:val="585"/>
        </w:trPr>
        <w:tc>
          <w:tcPr>
            <w:tcW w:w="5670" w:type="dxa"/>
            <w:gridSpan w:val="2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073763"/>
            <w:vAlign w:val="center"/>
          </w:tcPr>
          <w:p w14:paraId="015B40C2" w14:textId="77777777" w:rsidR="00FA0A1A" w:rsidRDefault="00000000">
            <w:pPr>
              <w:widowControl/>
              <w:spacing w:after="0" w:line="240" w:lineRule="auto"/>
              <w:jc w:val="center"/>
              <w:rPr>
                <w:rFonts w:ascii="Arial" w:eastAsia="Arial" w:hAnsi="Arial" w:cs="Arial"/>
                <w:b/>
                <w:bCs/>
                <w:color w:val="FFFFFF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bCs/>
                <w:color w:val="FFFFFF"/>
                <w:sz w:val="24"/>
                <w:szCs w:val="24"/>
              </w:rPr>
              <w:t>UPGRADE BOLETERÍA CAT 2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4CFF386" w14:textId="4CC19A19" w:rsidR="00FA0A1A" w:rsidRDefault="00FE4267">
            <w:pPr>
              <w:spacing w:after="0" w:line="240" w:lineRule="auto"/>
              <w:jc w:val="center"/>
              <w:rPr>
                <w:rFonts w:ascii="Arial" w:eastAsia="Arial" w:hAnsi="Arial" w:cs="Arial"/>
                <w:sz w:val="26"/>
                <w:szCs w:val="26"/>
              </w:rPr>
            </w:pPr>
            <w:r>
              <w:rPr>
                <w:rFonts w:ascii="Arial" w:eastAsia="Arial" w:hAnsi="Arial" w:cs="Arial"/>
                <w:sz w:val="26"/>
                <w:szCs w:val="26"/>
              </w:rPr>
              <w:t>$ 800.000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8BE1320" w14:textId="73B17337" w:rsidR="00FA0A1A" w:rsidRDefault="00FE4267">
            <w:pPr>
              <w:widowControl/>
              <w:spacing w:after="0" w:line="240" w:lineRule="auto"/>
              <w:jc w:val="center"/>
              <w:rPr>
                <w:rFonts w:ascii="Arial" w:eastAsia="Arial" w:hAnsi="Arial" w:cs="Arial"/>
                <w:sz w:val="26"/>
                <w:szCs w:val="26"/>
              </w:rPr>
            </w:pPr>
            <w:r>
              <w:rPr>
                <w:rFonts w:ascii="Arial" w:eastAsia="Arial" w:hAnsi="Arial" w:cs="Arial"/>
                <w:sz w:val="26"/>
                <w:szCs w:val="26"/>
              </w:rPr>
              <w:t>$ 800.000</w:t>
            </w:r>
          </w:p>
        </w:tc>
      </w:tr>
      <w:tr w:rsidR="00FA0A1A" w14:paraId="45E48252" w14:textId="77777777">
        <w:trPr>
          <w:trHeight w:val="585"/>
        </w:trPr>
        <w:tc>
          <w:tcPr>
            <w:tcW w:w="5670" w:type="dxa"/>
            <w:gridSpan w:val="2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073763"/>
            <w:vAlign w:val="center"/>
          </w:tcPr>
          <w:p w14:paraId="416423AC" w14:textId="77777777" w:rsidR="00FA0A1A" w:rsidRDefault="00000000">
            <w:pPr>
              <w:widowControl/>
              <w:spacing w:after="0" w:line="240" w:lineRule="auto"/>
              <w:jc w:val="center"/>
              <w:rPr>
                <w:rFonts w:ascii="Arial" w:eastAsia="Arial" w:hAnsi="Arial" w:cs="Arial"/>
                <w:b/>
                <w:bCs/>
                <w:color w:val="FFFFFF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bCs/>
                <w:color w:val="FFFFFF"/>
                <w:sz w:val="24"/>
                <w:szCs w:val="24"/>
              </w:rPr>
              <w:t xml:space="preserve">UPGRADE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FFFFFF"/>
                <w:sz w:val="24"/>
                <w:szCs w:val="24"/>
              </w:rPr>
              <w:t>BOLETERÍA  CAT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FFFFFF"/>
                <w:sz w:val="24"/>
                <w:szCs w:val="24"/>
              </w:rPr>
              <w:t xml:space="preserve"> 1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9B95048" w14:textId="637A6E48" w:rsidR="00FA0A1A" w:rsidRDefault="00FE4267">
            <w:pPr>
              <w:spacing w:after="0" w:line="240" w:lineRule="auto"/>
              <w:jc w:val="center"/>
              <w:rPr>
                <w:rFonts w:ascii="Arial" w:eastAsia="Arial" w:hAnsi="Arial" w:cs="Arial"/>
                <w:sz w:val="26"/>
                <w:szCs w:val="26"/>
              </w:rPr>
            </w:pPr>
            <w:r>
              <w:rPr>
                <w:rFonts w:ascii="Arial" w:eastAsia="Arial" w:hAnsi="Arial" w:cs="Arial"/>
                <w:sz w:val="26"/>
                <w:szCs w:val="26"/>
              </w:rPr>
              <w:t>$ 2.400.000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549A8FC" w14:textId="4D2747B4" w:rsidR="00FA0A1A" w:rsidRDefault="00FE4267">
            <w:pPr>
              <w:widowControl/>
              <w:spacing w:after="0" w:line="240" w:lineRule="auto"/>
              <w:jc w:val="center"/>
              <w:rPr>
                <w:rFonts w:ascii="Arial" w:eastAsia="Arial" w:hAnsi="Arial" w:cs="Arial"/>
                <w:sz w:val="26"/>
                <w:szCs w:val="26"/>
              </w:rPr>
            </w:pPr>
            <w:r>
              <w:rPr>
                <w:rFonts w:ascii="Arial" w:eastAsia="Arial" w:hAnsi="Arial" w:cs="Arial"/>
                <w:sz w:val="26"/>
                <w:szCs w:val="26"/>
              </w:rPr>
              <w:t>$ 2.400.000</w:t>
            </w:r>
          </w:p>
        </w:tc>
      </w:tr>
    </w:tbl>
    <w:p w14:paraId="6A685529" w14:textId="77777777" w:rsidR="00FA0A1A" w:rsidRDefault="00FA0A1A">
      <w:pPr>
        <w:widowControl/>
        <w:spacing w:after="0" w:line="240" w:lineRule="auto"/>
        <w:jc w:val="center"/>
        <w:rPr>
          <w:rFonts w:ascii="Arial" w:eastAsia="Arial" w:hAnsi="Arial" w:cs="Arial"/>
          <w:b/>
          <w:bCs/>
          <w:color w:val="1155CC"/>
          <w:sz w:val="28"/>
          <w:szCs w:val="28"/>
        </w:rPr>
      </w:pPr>
    </w:p>
    <w:p w14:paraId="41F02FA4" w14:textId="77777777" w:rsidR="00FA0A1A" w:rsidRDefault="00000000">
      <w:pPr>
        <w:widowControl/>
        <w:spacing w:after="0" w:line="240" w:lineRule="auto"/>
        <w:jc w:val="center"/>
        <w:rPr>
          <w:rFonts w:ascii="Arial" w:eastAsia="Arial" w:hAnsi="Arial" w:cs="Arial"/>
          <w:b/>
          <w:bCs/>
          <w:i/>
          <w:iCs/>
          <w:color w:val="1155CC"/>
          <w:sz w:val="24"/>
          <w:szCs w:val="24"/>
        </w:rPr>
      </w:pPr>
      <w:r>
        <w:rPr>
          <w:rFonts w:ascii="Arial" w:eastAsia="Arial" w:hAnsi="Arial" w:cs="Arial"/>
          <w:b/>
          <w:bCs/>
          <w:color w:val="1155CC"/>
          <w:sz w:val="28"/>
          <w:szCs w:val="28"/>
        </w:rPr>
        <w:t xml:space="preserve">SIGUE A LA SELECCIÓN </w:t>
      </w:r>
      <w:r>
        <w:rPr>
          <w:rFonts w:ascii="Arial" w:eastAsia="Arial" w:hAnsi="Arial" w:cs="Arial"/>
          <w:b/>
          <w:bCs/>
          <w:color w:val="E8CE00"/>
          <w:sz w:val="28"/>
          <w:szCs w:val="28"/>
        </w:rPr>
        <w:t>COL</w:t>
      </w:r>
      <w:r>
        <w:rPr>
          <w:rFonts w:ascii="Arial" w:eastAsia="Arial" w:hAnsi="Arial" w:cs="Arial"/>
          <w:b/>
          <w:bCs/>
          <w:color w:val="1155CC"/>
          <w:sz w:val="28"/>
          <w:szCs w:val="28"/>
        </w:rPr>
        <w:t>OMB</w:t>
      </w:r>
      <w:r>
        <w:rPr>
          <w:rFonts w:ascii="Arial" w:eastAsia="Arial" w:hAnsi="Arial" w:cs="Arial"/>
          <w:b/>
          <w:bCs/>
          <w:color w:val="CC0000"/>
          <w:sz w:val="28"/>
          <w:szCs w:val="28"/>
        </w:rPr>
        <w:t>IA</w:t>
      </w:r>
      <w:r>
        <w:rPr>
          <w:rFonts w:ascii="Arial" w:eastAsia="Arial" w:hAnsi="Arial" w:cs="Arial"/>
          <w:b/>
          <w:bCs/>
          <w:color w:val="1155CC"/>
          <w:sz w:val="28"/>
          <w:szCs w:val="28"/>
        </w:rPr>
        <w:t xml:space="preserve"> EN DOS (2) PARTIDOS EN LA FASE DE GRUPOS</w:t>
      </w:r>
    </w:p>
    <w:p w14:paraId="366070D5" w14:textId="77777777" w:rsidR="00FA0A1A" w:rsidRDefault="00FA0A1A">
      <w:pPr>
        <w:spacing w:after="0" w:line="240" w:lineRule="auto"/>
        <w:jc w:val="both"/>
        <w:rPr>
          <w:rFonts w:ascii="Arial" w:eastAsia="Arial" w:hAnsi="Arial" w:cs="Arial"/>
          <w:b/>
          <w:bCs/>
          <w:color w:val="073763"/>
          <w:sz w:val="23"/>
          <w:szCs w:val="23"/>
        </w:rPr>
      </w:pPr>
    </w:p>
    <w:p w14:paraId="2CD57572" w14:textId="77777777" w:rsidR="00FA0A1A" w:rsidRDefault="00000000">
      <w:pPr>
        <w:spacing w:after="0" w:line="240" w:lineRule="auto"/>
        <w:jc w:val="both"/>
        <w:rPr>
          <w:rFonts w:ascii="Arial" w:eastAsia="Arial" w:hAnsi="Arial" w:cs="Arial"/>
          <w:b/>
          <w:bCs/>
          <w:color w:val="1155CC"/>
          <w:sz w:val="23"/>
          <w:szCs w:val="23"/>
        </w:rPr>
      </w:pPr>
      <w:r>
        <w:rPr>
          <w:rFonts w:ascii="Arial" w:eastAsia="Arial" w:hAnsi="Arial" w:cs="Arial"/>
          <w:b/>
          <w:bCs/>
          <w:color w:val="1155CC"/>
          <w:sz w:val="23"/>
          <w:szCs w:val="23"/>
        </w:rPr>
        <w:t xml:space="preserve">EL PAQUETE 2 INCLUYE: </w:t>
      </w:r>
    </w:p>
    <w:p w14:paraId="140756A1" w14:textId="77777777" w:rsidR="00FA0A1A" w:rsidRDefault="00FA0A1A">
      <w:pPr>
        <w:spacing w:after="0" w:line="240" w:lineRule="auto"/>
        <w:jc w:val="both"/>
        <w:rPr>
          <w:rFonts w:ascii="Arial" w:eastAsia="Arial" w:hAnsi="Arial" w:cs="Arial"/>
          <w:b/>
          <w:bCs/>
          <w:color w:val="1155CC"/>
          <w:sz w:val="23"/>
          <w:szCs w:val="23"/>
        </w:rPr>
      </w:pPr>
    </w:p>
    <w:p w14:paraId="78932B83" w14:textId="77777777" w:rsidR="00FA0A1A" w:rsidRDefault="00000000">
      <w:pPr>
        <w:numPr>
          <w:ilvl w:val="0"/>
          <w:numId w:val="2"/>
        </w:numPr>
        <w:spacing w:after="0" w:line="276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color w:val="434343"/>
        </w:rPr>
        <w:t xml:space="preserve">2 </w:t>
      </w:r>
      <w:proofErr w:type="gramStart"/>
      <w:r>
        <w:rPr>
          <w:rFonts w:ascii="Arial" w:eastAsia="Arial" w:hAnsi="Arial" w:cs="Arial"/>
          <w:color w:val="434343"/>
        </w:rPr>
        <w:t>Boletas</w:t>
      </w:r>
      <w:proofErr w:type="gramEnd"/>
      <w:r>
        <w:rPr>
          <w:rFonts w:ascii="Arial" w:eastAsia="Arial" w:hAnsi="Arial" w:cs="Arial"/>
          <w:color w:val="434343"/>
        </w:rPr>
        <w:t xml:space="preserve"> categoría 3, para dos partidos consecutivos de la fase de grupos.</w:t>
      </w:r>
    </w:p>
    <w:p w14:paraId="40F9364D" w14:textId="77777777" w:rsidR="00FA0A1A" w:rsidRDefault="00000000">
      <w:pPr>
        <w:spacing w:after="0" w:line="276" w:lineRule="auto"/>
        <w:ind w:left="1440"/>
        <w:jc w:val="both"/>
        <w:rPr>
          <w:rFonts w:ascii="Arial" w:eastAsia="Arial" w:hAnsi="Arial" w:cs="Arial"/>
          <w:color w:val="434343"/>
        </w:rPr>
      </w:pPr>
      <w:r>
        <w:rPr>
          <w:rFonts w:ascii="Arial" w:eastAsia="Arial" w:hAnsi="Arial" w:cs="Arial"/>
          <w:color w:val="434343"/>
        </w:rPr>
        <w:t>Elige entre:</w:t>
      </w:r>
    </w:p>
    <w:p w14:paraId="33A50F99" w14:textId="77777777" w:rsidR="00FA0A1A" w:rsidRDefault="00000000">
      <w:pPr>
        <w:numPr>
          <w:ilvl w:val="1"/>
          <w:numId w:val="2"/>
        </w:numPr>
        <w:spacing w:after="0" w:line="276" w:lineRule="auto"/>
        <w:jc w:val="both"/>
        <w:rPr>
          <w:rFonts w:ascii="Arial" w:eastAsia="Arial" w:hAnsi="Arial" w:cs="Arial"/>
          <w:b/>
          <w:bCs/>
          <w:color w:val="434343"/>
        </w:rPr>
      </w:pPr>
      <w:r>
        <w:rPr>
          <w:rFonts w:ascii="Arial" w:eastAsia="Arial" w:hAnsi="Arial" w:cs="Arial"/>
          <w:b/>
          <w:bCs/>
          <w:color w:val="434343"/>
        </w:rPr>
        <w:t xml:space="preserve">Colombia Vs Uzbekistán (17 </w:t>
      </w:r>
      <w:proofErr w:type="gramStart"/>
      <w:r>
        <w:rPr>
          <w:rFonts w:ascii="Arial" w:eastAsia="Arial" w:hAnsi="Arial" w:cs="Arial"/>
          <w:b/>
          <w:bCs/>
          <w:color w:val="434343"/>
        </w:rPr>
        <w:t>Junio</w:t>
      </w:r>
      <w:proofErr w:type="gramEnd"/>
      <w:r>
        <w:rPr>
          <w:rFonts w:ascii="Arial" w:eastAsia="Arial" w:hAnsi="Arial" w:cs="Arial"/>
          <w:b/>
          <w:bCs/>
          <w:color w:val="434343"/>
        </w:rPr>
        <w:t>/26) + Colombia Vs Repechaje (23 junio/26)</w:t>
      </w:r>
    </w:p>
    <w:p w14:paraId="5E544270" w14:textId="77777777" w:rsidR="00FA0A1A" w:rsidRDefault="00000000">
      <w:pPr>
        <w:numPr>
          <w:ilvl w:val="1"/>
          <w:numId w:val="2"/>
        </w:numPr>
        <w:spacing w:after="0" w:line="276" w:lineRule="auto"/>
        <w:jc w:val="both"/>
        <w:rPr>
          <w:rFonts w:ascii="Arial" w:eastAsia="Arial" w:hAnsi="Arial" w:cs="Arial"/>
          <w:b/>
          <w:bCs/>
          <w:color w:val="434343"/>
        </w:rPr>
      </w:pPr>
      <w:r>
        <w:rPr>
          <w:rFonts w:ascii="Arial" w:eastAsia="Arial" w:hAnsi="Arial" w:cs="Arial"/>
          <w:b/>
          <w:bCs/>
          <w:color w:val="434343"/>
        </w:rPr>
        <w:t>Colombia Vs Repechaje (23 junio/26) + Colombia Vs Portugal (27 junio/26)</w:t>
      </w:r>
    </w:p>
    <w:p w14:paraId="65664035" w14:textId="77777777" w:rsidR="00FE4267" w:rsidRPr="00CE1F52" w:rsidRDefault="00FE4267" w:rsidP="00FE4267">
      <w:pPr>
        <w:numPr>
          <w:ilvl w:val="0"/>
          <w:numId w:val="2"/>
        </w:numPr>
        <w:spacing w:after="0" w:line="276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Tiquete aéreo Bogotá- México-Miami en clase económica</w:t>
      </w:r>
    </w:p>
    <w:p w14:paraId="6185A511" w14:textId="76F6AC17" w:rsidR="00FA0A1A" w:rsidRDefault="00000000">
      <w:pPr>
        <w:numPr>
          <w:ilvl w:val="0"/>
          <w:numId w:val="2"/>
        </w:numPr>
        <w:spacing w:after="0" w:line="276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color w:val="434343"/>
        </w:rPr>
        <w:t xml:space="preserve">8 </w:t>
      </w:r>
      <w:proofErr w:type="gramStart"/>
      <w:r>
        <w:rPr>
          <w:rFonts w:ascii="Arial" w:eastAsia="Arial" w:hAnsi="Arial" w:cs="Arial"/>
          <w:color w:val="434343"/>
        </w:rPr>
        <w:t>Noches</w:t>
      </w:r>
      <w:proofErr w:type="gramEnd"/>
      <w:r>
        <w:rPr>
          <w:rFonts w:ascii="Arial" w:eastAsia="Arial" w:hAnsi="Arial" w:cs="Arial"/>
          <w:color w:val="434343"/>
        </w:rPr>
        <w:t xml:space="preserve"> de alojamiento en hotel categoría Turista. (Sin desayuno).</w:t>
      </w:r>
    </w:p>
    <w:p w14:paraId="5F1A69F8" w14:textId="77777777" w:rsidR="00FA0A1A" w:rsidRDefault="00000000">
      <w:pPr>
        <w:numPr>
          <w:ilvl w:val="0"/>
          <w:numId w:val="2"/>
        </w:numPr>
        <w:spacing w:after="0" w:line="276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color w:val="434343"/>
        </w:rPr>
        <w:t>Traslado Aeropuerto - Hotel - Aeropuerto.</w:t>
      </w:r>
    </w:p>
    <w:p w14:paraId="13604569" w14:textId="77777777" w:rsidR="00FA0A1A" w:rsidRDefault="00000000">
      <w:pPr>
        <w:numPr>
          <w:ilvl w:val="0"/>
          <w:numId w:val="2"/>
        </w:numPr>
        <w:spacing w:after="0" w:line="276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color w:val="434343"/>
        </w:rPr>
        <w:t>Traslado entre ciudades por vía aérea o terrestre. (Sujeto a las ciudades de los partidos elegidos).</w:t>
      </w:r>
    </w:p>
    <w:p w14:paraId="6F53795A" w14:textId="77777777" w:rsidR="00FA0A1A" w:rsidRDefault="00000000">
      <w:pPr>
        <w:numPr>
          <w:ilvl w:val="0"/>
          <w:numId w:val="2"/>
        </w:numPr>
        <w:spacing w:after="0" w:line="276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color w:val="434343"/>
        </w:rPr>
        <w:t>Tarjeta de Asistencia Médica.</w:t>
      </w:r>
    </w:p>
    <w:p w14:paraId="2D4CCD65" w14:textId="77777777" w:rsidR="00FA0A1A" w:rsidRDefault="00000000">
      <w:pPr>
        <w:widowControl/>
        <w:spacing w:after="0" w:line="240" w:lineRule="auto"/>
        <w:jc w:val="center"/>
        <w:rPr>
          <w:rFonts w:ascii="Arial" w:eastAsia="Arial" w:hAnsi="Arial" w:cs="Arial"/>
          <w:b/>
          <w:bCs/>
          <w:color w:val="1155CC"/>
          <w:sz w:val="27"/>
          <w:szCs w:val="27"/>
        </w:rPr>
      </w:pPr>
      <w:r>
        <w:rPr>
          <w:rFonts w:ascii="Arial" w:eastAsia="Arial" w:hAnsi="Arial" w:cs="Arial"/>
          <w:b/>
          <w:bCs/>
          <w:color w:val="1155CC"/>
          <w:sz w:val="27"/>
          <w:szCs w:val="27"/>
        </w:rPr>
        <w:t xml:space="preserve">VALOR POR PERSONA EN DÓLARES AMERICANOS </w:t>
      </w:r>
    </w:p>
    <w:p w14:paraId="767072FB" w14:textId="77777777" w:rsidR="00FA0A1A" w:rsidRDefault="00FA0A1A">
      <w:pPr>
        <w:widowControl/>
        <w:spacing w:after="0" w:line="240" w:lineRule="auto"/>
        <w:rPr>
          <w:rFonts w:ascii="Arial" w:eastAsia="Arial" w:hAnsi="Arial" w:cs="Arial"/>
          <w:b/>
          <w:bCs/>
          <w:color w:val="A22F68"/>
          <w:sz w:val="4"/>
          <w:szCs w:val="4"/>
        </w:rPr>
      </w:pPr>
    </w:p>
    <w:p w14:paraId="52F7F879" w14:textId="77777777" w:rsidR="00FA0A1A" w:rsidRDefault="00FA0A1A">
      <w:pPr>
        <w:widowControl/>
        <w:spacing w:after="0" w:line="240" w:lineRule="auto"/>
        <w:rPr>
          <w:rFonts w:ascii="Arial" w:eastAsia="Arial" w:hAnsi="Arial" w:cs="Arial"/>
          <w:b/>
          <w:bCs/>
          <w:color w:val="1155CC"/>
          <w:sz w:val="12"/>
          <w:szCs w:val="12"/>
        </w:rPr>
      </w:pPr>
    </w:p>
    <w:p w14:paraId="0E042C60" w14:textId="77777777" w:rsidR="00FA0A1A" w:rsidRDefault="00FA0A1A">
      <w:pPr>
        <w:widowControl/>
        <w:spacing w:after="0" w:line="240" w:lineRule="auto"/>
        <w:rPr>
          <w:rFonts w:ascii="Arial" w:eastAsia="Arial" w:hAnsi="Arial" w:cs="Arial"/>
          <w:b/>
          <w:bCs/>
          <w:color w:val="A22F68"/>
          <w:sz w:val="4"/>
          <w:szCs w:val="4"/>
        </w:rPr>
      </w:pPr>
    </w:p>
    <w:tbl>
      <w:tblPr>
        <w:tblStyle w:val="afa"/>
        <w:tblW w:w="9990" w:type="dxa"/>
        <w:tblInd w:w="-80" w:type="dxa"/>
        <w:tblLayout w:type="fixed"/>
        <w:tblLook w:val="0400" w:firstRow="0" w:lastRow="0" w:firstColumn="0" w:lastColumn="0" w:noHBand="0" w:noVBand="1"/>
      </w:tblPr>
      <w:tblGrid>
        <w:gridCol w:w="3735"/>
        <w:gridCol w:w="2040"/>
        <w:gridCol w:w="1845"/>
        <w:gridCol w:w="2370"/>
      </w:tblGrid>
      <w:tr w:rsidR="00FA0A1A" w14:paraId="33337D47" w14:textId="77777777">
        <w:trPr>
          <w:trHeight w:val="1020"/>
        </w:trPr>
        <w:tc>
          <w:tcPr>
            <w:tcW w:w="9990" w:type="dxa"/>
            <w:gridSpan w:val="4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073763"/>
            <w:vAlign w:val="center"/>
          </w:tcPr>
          <w:p w14:paraId="5127205D" w14:textId="77777777" w:rsidR="00FA0A1A" w:rsidRDefault="00000000">
            <w:pPr>
              <w:widowControl/>
              <w:spacing w:after="0" w:line="240" w:lineRule="auto"/>
              <w:jc w:val="center"/>
              <w:rPr>
                <w:rFonts w:ascii="Arial" w:eastAsia="Arial" w:hAnsi="Arial" w:cs="Arial"/>
                <w:b/>
                <w:bCs/>
                <w:color w:val="FFFFFF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bCs/>
                <w:color w:val="FFFFFF"/>
                <w:sz w:val="24"/>
                <w:szCs w:val="24"/>
              </w:rPr>
              <w:t xml:space="preserve">PAQUETE: </w:t>
            </w:r>
          </w:p>
          <w:p w14:paraId="6511602E" w14:textId="77777777" w:rsidR="00FA0A1A" w:rsidRDefault="00000000">
            <w:pPr>
              <w:widowControl/>
              <w:spacing w:after="0" w:line="240" w:lineRule="auto"/>
              <w:jc w:val="center"/>
              <w:rPr>
                <w:rFonts w:ascii="Arial" w:eastAsia="Arial" w:hAnsi="Arial" w:cs="Arial"/>
                <w:b/>
                <w:bCs/>
                <w:color w:val="FFFFFF"/>
                <w:sz w:val="26"/>
                <w:szCs w:val="26"/>
              </w:rPr>
            </w:pPr>
            <w:r>
              <w:rPr>
                <w:rFonts w:ascii="Arial" w:eastAsia="Arial" w:hAnsi="Arial" w:cs="Arial"/>
                <w:b/>
                <w:bCs/>
                <w:color w:val="FFFFFF"/>
                <w:sz w:val="26"/>
                <w:szCs w:val="26"/>
              </w:rPr>
              <w:t xml:space="preserve">PARTIDOS: Colombia Vs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FFFFFF"/>
                <w:sz w:val="26"/>
                <w:szCs w:val="26"/>
              </w:rPr>
              <w:t>Uzbekistan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FFFFFF"/>
                <w:sz w:val="26"/>
                <w:szCs w:val="26"/>
              </w:rPr>
              <w:t xml:space="preserve"> + Colombia Vs Repechaje </w:t>
            </w:r>
          </w:p>
          <w:p w14:paraId="66A3C117" w14:textId="77777777" w:rsidR="00FA0A1A" w:rsidRDefault="00000000">
            <w:pPr>
              <w:widowControl/>
              <w:spacing w:after="0" w:line="240" w:lineRule="auto"/>
              <w:jc w:val="center"/>
              <w:rPr>
                <w:rFonts w:ascii="Arial" w:eastAsia="Arial" w:hAnsi="Arial" w:cs="Arial"/>
                <w:b/>
                <w:bCs/>
                <w:color w:val="FFFFFF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bCs/>
                <w:color w:val="FFFFFF"/>
                <w:sz w:val="24"/>
                <w:szCs w:val="24"/>
              </w:rPr>
              <w:t>Fecha de viaje: 16 al 24 de junio/26</w:t>
            </w:r>
          </w:p>
        </w:tc>
      </w:tr>
      <w:tr w:rsidR="00FA0A1A" w14:paraId="023F1B3A" w14:textId="77777777">
        <w:trPr>
          <w:trHeight w:val="405"/>
        </w:trPr>
        <w:tc>
          <w:tcPr>
            <w:tcW w:w="3735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073763"/>
            <w:vAlign w:val="center"/>
          </w:tcPr>
          <w:p w14:paraId="5959D22D" w14:textId="77777777" w:rsidR="00FA0A1A" w:rsidRDefault="00000000">
            <w:pPr>
              <w:widowControl/>
              <w:spacing w:after="0" w:line="240" w:lineRule="auto"/>
              <w:jc w:val="center"/>
              <w:rPr>
                <w:rFonts w:ascii="Arial" w:eastAsia="Arial" w:hAnsi="Arial" w:cs="Arial"/>
                <w:b/>
                <w:bCs/>
                <w:color w:val="FFFFFF"/>
              </w:rPr>
            </w:pPr>
            <w:r>
              <w:rPr>
                <w:rFonts w:ascii="Arial" w:eastAsia="Arial" w:hAnsi="Arial" w:cs="Arial"/>
                <w:b/>
                <w:bCs/>
                <w:color w:val="FFFFFF"/>
              </w:rPr>
              <w:t xml:space="preserve">PARTIDO A ELEGIR 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073763"/>
            <w:vAlign w:val="center"/>
          </w:tcPr>
          <w:p w14:paraId="65E0E9D4" w14:textId="77777777" w:rsidR="00FA0A1A" w:rsidRDefault="00000000">
            <w:pPr>
              <w:widowControl/>
              <w:spacing w:after="0" w:line="240" w:lineRule="auto"/>
              <w:jc w:val="center"/>
              <w:rPr>
                <w:rFonts w:ascii="Arial" w:eastAsia="Arial" w:hAnsi="Arial" w:cs="Arial"/>
                <w:b/>
                <w:bCs/>
                <w:color w:val="FFFFFF"/>
              </w:rPr>
            </w:pPr>
            <w:r>
              <w:rPr>
                <w:rFonts w:ascii="Arial" w:eastAsia="Arial" w:hAnsi="Arial" w:cs="Arial"/>
                <w:b/>
                <w:bCs/>
                <w:color w:val="FFFFFF"/>
              </w:rPr>
              <w:t>PARTIDOS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073763"/>
            <w:vAlign w:val="center"/>
          </w:tcPr>
          <w:p w14:paraId="00774FEC" w14:textId="77777777" w:rsidR="00FA0A1A" w:rsidRDefault="00000000">
            <w:pPr>
              <w:widowControl/>
              <w:spacing w:after="0" w:line="240" w:lineRule="auto"/>
              <w:jc w:val="center"/>
              <w:rPr>
                <w:rFonts w:ascii="Arial" w:eastAsia="Arial" w:hAnsi="Arial" w:cs="Arial"/>
                <w:b/>
                <w:bCs/>
                <w:color w:val="FFFFFF"/>
              </w:rPr>
            </w:pPr>
            <w:r>
              <w:rPr>
                <w:rFonts w:ascii="Arial" w:eastAsia="Arial" w:hAnsi="Arial" w:cs="Arial"/>
                <w:b/>
                <w:bCs/>
                <w:color w:val="FFFFFF"/>
              </w:rPr>
              <w:t>DBL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073763"/>
            <w:vAlign w:val="center"/>
          </w:tcPr>
          <w:p w14:paraId="7C41C568" w14:textId="77777777" w:rsidR="00FA0A1A" w:rsidRDefault="00000000">
            <w:pPr>
              <w:widowControl/>
              <w:spacing w:after="0" w:line="240" w:lineRule="auto"/>
              <w:jc w:val="center"/>
              <w:rPr>
                <w:rFonts w:ascii="Arial" w:eastAsia="Arial" w:hAnsi="Arial" w:cs="Arial"/>
                <w:b/>
                <w:bCs/>
                <w:color w:val="FFFFFF"/>
              </w:rPr>
            </w:pPr>
            <w:r>
              <w:rPr>
                <w:rFonts w:ascii="Arial" w:eastAsia="Arial" w:hAnsi="Arial" w:cs="Arial"/>
                <w:b/>
                <w:bCs/>
                <w:color w:val="FFFFFF"/>
              </w:rPr>
              <w:t>SENCILLA</w:t>
            </w:r>
          </w:p>
        </w:tc>
      </w:tr>
      <w:tr w:rsidR="00FA0A1A" w14:paraId="22379F54" w14:textId="77777777">
        <w:trPr>
          <w:trHeight w:val="585"/>
        </w:trPr>
        <w:tc>
          <w:tcPr>
            <w:tcW w:w="3735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042310" w14:textId="77777777" w:rsidR="00FA0A1A" w:rsidRDefault="00000000">
            <w:pPr>
              <w:widowControl/>
              <w:spacing w:after="0" w:line="240" w:lineRule="auto"/>
              <w:jc w:val="center"/>
              <w:rPr>
                <w:rFonts w:ascii="Arial" w:eastAsia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bCs/>
                <w:sz w:val="24"/>
                <w:szCs w:val="24"/>
              </w:rPr>
              <w:t>CATEGORÍA 3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BC1EFFD" w14:textId="77777777" w:rsidR="00FA0A1A" w:rsidRDefault="00000000">
            <w:pPr>
              <w:widowControl/>
              <w:spacing w:after="0" w:line="240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2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A2078D9" w14:textId="6FEEFE06" w:rsidR="00FA0A1A" w:rsidRDefault="00FE4267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bCs/>
                <w:color w:val="FF0000"/>
                <w:sz w:val="26"/>
                <w:szCs w:val="26"/>
              </w:rPr>
            </w:pPr>
            <w:r>
              <w:rPr>
                <w:rFonts w:ascii="Arial" w:eastAsia="Arial" w:hAnsi="Arial" w:cs="Arial"/>
                <w:b/>
                <w:bCs/>
                <w:color w:val="FF0000"/>
                <w:sz w:val="26"/>
                <w:szCs w:val="26"/>
              </w:rPr>
              <w:t>$ 42.040.000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AC92906" w14:textId="56C39DDD" w:rsidR="00FA0A1A" w:rsidRDefault="00FE4267">
            <w:pPr>
              <w:widowControl/>
              <w:spacing w:after="0" w:line="240" w:lineRule="auto"/>
              <w:jc w:val="center"/>
              <w:rPr>
                <w:rFonts w:ascii="Arial" w:eastAsia="Arial" w:hAnsi="Arial" w:cs="Arial"/>
                <w:sz w:val="26"/>
                <w:szCs w:val="26"/>
              </w:rPr>
            </w:pPr>
            <w:r>
              <w:rPr>
                <w:rFonts w:ascii="Arial" w:eastAsia="Arial" w:hAnsi="Arial" w:cs="Arial"/>
                <w:sz w:val="26"/>
                <w:szCs w:val="26"/>
              </w:rPr>
              <w:t>$ 57.200.000</w:t>
            </w:r>
          </w:p>
        </w:tc>
      </w:tr>
      <w:tr w:rsidR="00FA0A1A" w14:paraId="16871ABD" w14:textId="77777777">
        <w:trPr>
          <w:trHeight w:val="585"/>
        </w:trPr>
        <w:tc>
          <w:tcPr>
            <w:tcW w:w="5775" w:type="dxa"/>
            <w:gridSpan w:val="2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073763"/>
            <w:vAlign w:val="center"/>
          </w:tcPr>
          <w:p w14:paraId="4AE80C51" w14:textId="77777777" w:rsidR="00FA0A1A" w:rsidRDefault="00000000">
            <w:pPr>
              <w:widowControl/>
              <w:spacing w:after="0" w:line="240" w:lineRule="auto"/>
              <w:jc w:val="center"/>
              <w:rPr>
                <w:rFonts w:ascii="Arial" w:eastAsia="Arial" w:hAnsi="Arial" w:cs="Arial"/>
                <w:b/>
                <w:bCs/>
                <w:color w:val="FFFFFF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bCs/>
                <w:color w:val="FFFFFF"/>
                <w:sz w:val="24"/>
                <w:szCs w:val="24"/>
              </w:rPr>
              <w:t>UPGRADE BOLETERÍA CAT 2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32D5F1C" w14:textId="04624C5E" w:rsidR="00FA0A1A" w:rsidRDefault="00FE4267">
            <w:pPr>
              <w:spacing w:after="0" w:line="240" w:lineRule="auto"/>
              <w:jc w:val="center"/>
              <w:rPr>
                <w:rFonts w:ascii="Arial" w:eastAsia="Arial" w:hAnsi="Arial" w:cs="Arial"/>
                <w:sz w:val="26"/>
                <w:szCs w:val="26"/>
              </w:rPr>
            </w:pPr>
            <w:r>
              <w:rPr>
                <w:rFonts w:ascii="Arial" w:eastAsia="Arial" w:hAnsi="Arial" w:cs="Arial"/>
                <w:sz w:val="26"/>
                <w:szCs w:val="26"/>
              </w:rPr>
              <w:t>$ 1.040.000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EA68D4A" w14:textId="5C098769" w:rsidR="00FA0A1A" w:rsidRDefault="00FE4267">
            <w:pPr>
              <w:widowControl/>
              <w:spacing w:after="0" w:line="240" w:lineRule="auto"/>
              <w:jc w:val="center"/>
              <w:rPr>
                <w:rFonts w:ascii="Arial" w:eastAsia="Arial" w:hAnsi="Arial" w:cs="Arial"/>
                <w:sz w:val="26"/>
                <w:szCs w:val="26"/>
              </w:rPr>
            </w:pPr>
            <w:r>
              <w:rPr>
                <w:rFonts w:ascii="Arial" w:eastAsia="Arial" w:hAnsi="Arial" w:cs="Arial"/>
                <w:sz w:val="26"/>
                <w:szCs w:val="26"/>
              </w:rPr>
              <w:t>$ 1.200.000</w:t>
            </w:r>
          </w:p>
        </w:tc>
      </w:tr>
      <w:tr w:rsidR="00FA0A1A" w14:paraId="246E8BF0" w14:textId="77777777">
        <w:trPr>
          <w:trHeight w:val="585"/>
        </w:trPr>
        <w:tc>
          <w:tcPr>
            <w:tcW w:w="5775" w:type="dxa"/>
            <w:gridSpan w:val="2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073763"/>
            <w:vAlign w:val="center"/>
          </w:tcPr>
          <w:p w14:paraId="581989BE" w14:textId="77777777" w:rsidR="00FA0A1A" w:rsidRDefault="00000000">
            <w:pPr>
              <w:widowControl/>
              <w:spacing w:after="0" w:line="240" w:lineRule="auto"/>
              <w:jc w:val="center"/>
              <w:rPr>
                <w:rFonts w:ascii="Arial" w:eastAsia="Arial" w:hAnsi="Arial" w:cs="Arial"/>
                <w:b/>
                <w:bCs/>
                <w:color w:val="FFFFFF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bCs/>
                <w:color w:val="FFFFFF"/>
                <w:sz w:val="24"/>
                <w:szCs w:val="24"/>
              </w:rPr>
              <w:t xml:space="preserve">UPGRADE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FFFFFF"/>
                <w:sz w:val="24"/>
                <w:szCs w:val="24"/>
              </w:rPr>
              <w:t>BOLETERÍA  CAT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FFFFFF"/>
                <w:sz w:val="24"/>
                <w:szCs w:val="24"/>
              </w:rPr>
              <w:t xml:space="preserve"> 1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66C629FE" w14:textId="1AC794E5" w:rsidR="00FA0A1A" w:rsidRDefault="00FE4267">
            <w:pPr>
              <w:spacing w:after="0" w:line="240" w:lineRule="auto"/>
              <w:jc w:val="center"/>
              <w:rPr>
                <w:rFonts w:ascii="Arial" w:eastAsia="Arial" w:hAnsi="Arial" w:cs="Arial"/>
                <w:sz w:val="26"/>
                <w:szCs w:val="26"/>
              </w:rPr>
            </w:pPr>
            <w:r>
              <w:rPr>
                <w:rFonts w:ascii="Arial" w:eastAsia="Arial" w:hAnsi="Arial" w:cs="Arial"/>
                <w:sz w:val="26"/>
                <w:szCs w:val="26"/>
              </w:rPr>
              <w:t>$ 2.960.000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B45EBA9" w14:textId="3D1E76A6" w:rsidR="00FA0A1A" w:rsidRDefault="00FE4267">
            <w:pPr>
              <w:widowControl/>
              <w:spacing w:after="0" w:line="240" w:lineRule="auto"/>
              <w:jc w:val="center"/>
              <w:rPr>
                <w:rFonts w:ascii="Arial" w:eastAsia="Arial" w:hAnsi="Arial" w:cs="Arial"/>
                <w:sz w:val="26"/>
                <w:szCs w:val="26"/>
              </w:rPr>
            </w:pPr>
            <w:r>
              <w:rPr>
                <w:rFonts w:ascii="Arial" w:eastAsia="Arial" w:hAnsi="Arial" w:cs="Arial"/>
                <w:sz w:val="26"/>
                <w:szCs w:val="26"/>
              </w:rPr>
              <w:t>$ 2.960.000</w:t>
            </w:r>
          </w:p>
        </w:tc>
      </w:tr>
    </w:tbl>
    <w:p w14:paraId="3FFB2BFD" w14:textId="77777777" w:rsidR="00FA0A1A" w:rsidRDefault="00FA0A1A">
      <w:pPr>
        <w:widowControl/>
        <w:spacing w:after="0" w:line="240" w:lineRule="auto"/>
        <w:rPr>
          <w:rFonts w:ascii="Arial" w:eastAsia="Arial" w:hAnsi="Arial" w:cs="Arial"/>
          <w:b/>
          <w:bCs/>
          <w:color w:val="1155CC"/>
          <w:sz w:val="12"/>
          <w:szCs w:val="12"/>
        </w:rPr>
      </w:pPr>
    </w:p>
    <w:p w14:paraId="21D34C6C" w14:textId="77777777" w:rsidR="00FA0A1A" w:rsidRDefault="00FA0A1A">
      <w:pPr>
        <w:widowControl/>
        <w:spacing w:after="0" w:line="240" w:lineRule="auto"/>
        <w:jc w:val="center"/>
        <w:rPr>
          <w:rFonts w:ascii="Arial" w:eastAsia="Arial" w:hAnsi="Arial" w:cs="Arial"/>
          <w:b/>
          <w:bCs/>
          <w:color w:val="1155CC"/>
          <w:sz w:val="18"/>
          <w:szCs w:val="18"/>
        </w:rPr>
      </w:pPr>
    </w:p>
    <w:p w14:paraId="422797F6" w14:textId="77777777" w:rsidR="00FA0A1A" w:rsidRDefault="00FA0A1A">
      <w:pPr>
        <w:widowControl/>
        <w:spacing w:after="0" w:line="240" w:lineRule="auto"/>
        <w:rPr>
          <w:rFonts w:ascii="Arial" w:eastAsia="Arial" w:hAnsi="Arial" w:cs="Arial"/>
          <w:b/>
          <w:bCs/>
          <w:color w:val="A22F68"/>
          <w:sz w:val="4"/>
          <w:szCs w:val="4"/>
        </w:rPr>
      </w:pPr>
    </w:p>
    <w:tbl>
      <w:tblPr>
        <w:tblStyle w:val="afb"/>
        <w:tblW w:w="9990" w:type="dxa"/>
        <w:tblInd w:w="-80" w:type="dxa"/>
        <w:tblLayout w:type="fixed"/>
        <w:tblLook w:val="0400" w:firstRow="0" w:lastRow="0" w:firstColumn="0" w:lastColumn="0" w:noHBand="0" w:noVBand="1"/>
      </w:tblPr>
      <w:tblGrid>
        <w:gridCol w:w="3735"/>
        <w:gridCol w:w="2040"/>
        <w:gridCol w:w="1845"/>
        <w:gridCol w:w="2370"/>
      </w:tblGrid>
      <w:tr w:rsidR="00FA0A1A" w14:paraId="02097EA4" w14:textId="77777777">
        <w:trPr>
          <w:trHeight w:val="1020"/>
        </w:trPr>
        <w:tc>
          <w:tcPr>
            <w:tcW w:w="9990" w:type="dxa"/>
            <w:gridSpan w:val="4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073763"/>
            <w:vAlign w:val="center"/>
          </w:tcPr>
          <w:p w14:paraId="03FD9236" w14:textId="16DB8490" w:rsidR="00FA0A1A" w:rsidRDefault="00000000">
            <w:pPr>
              <w:widowControl/>
              <w:spacing w:after="0" w:line="240" w:lineRule="auto"/>
              <w:jc w:val="center"/>
              <w:rPr>
                <w:rFonts w:ascii="Arial" w:eastAsia="Arial" w:hAnsi="Arial" w:cs="Arial"/>
                <w:b/>
                <w:bCs/>
                <w:color w:val="FFFFFF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bCs/>
                <w:color w:val="FFFFFF"/>
                <w:sz w:val="24"/>
                <w:szCs w:val="24"/>
              </w:rPr>
              <w:t xml:space="preserve">PAQUETE: </w:t>
            </w:r>
          </w:p>
          <w:p w14:paraId="31DECCED" w14:textId="77777777" w:rsidR="00FA0A1A" w:rsidRDefault="00000000">
            <w:pPr>
              <w:widowControl/>
              <w:spacing w:after="0" w:line="240" w:lineRule="auto"/>
              <w:jc w:val="center"/>
              <w:rPr>
                <w:rFonts w:ascii="Arial" w:eastAsia="Arial" w:hAnsi="Arial" w:cs="Arial"/>
                <w:b/>
                <w:bCs/>
                <w:color w:val="FFFFFF"/>
                <w:sz w:val="26"/>
                <w:szCs w:val="26"/>
              </w:rPr>
            </w:pPr>
            <w:r>
              <w:rPr>
                <w:rFonts w:ascii="Arial" w:eastAsia="Arial" w:hAnsi="Arial" w:cs="Arial"/>
                <w:b/>
                <w:bCs/>
                <w:color w:val="FFFFFF"/>
                <w:sz w:val="26"/>
                <w:szCs w:val="26"/>
              </w:rPr>
              <w:t>PARTIDOS: Colombia Vs Repechaje + Colombia Vs Portugal</w:t>
            </w:r>
          </w:p>
          <w:p w14:paraId="4B68797D" w14:textId="77777777" w:rsidR="00FA0A1A" w:rsidRDefault="00000000">
            <w:pPr>
              <w:widowControl/>
              <w:spacing w:after="0" w:line="240" w:lineRule="auto"/>
              <w:jc w:val="center"/>
              <w:rPr>
                <w:rFonts w:ascii="Arial" w:eastAsia="Arial" w:hAnsi="Arial" w:cs="Arial"/>
                <w:b/>
                <w:bCs/>
                <w:color w:val="FFFFFF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bCs/>
                <w:color w:val="FFFFFF"/>
                <w:sz w:val="24"/>
                <w:szCs w:val="24"/>
              </w:rPr>
              <w:t>Fecha de viaje: 22 al 28 de junio/26</w:t>
            </w:r>
          </w:p>
        </w:tc>
      </w:tr>
      <w:tr w:rsidR="00FA0A1A" w14:paraId="61BE6C30" w14:textId="77777777">
        <w:trPr>
          <w:trHeight w:val="405"/>
        </w:trPr>
        <w:tc>
          <w:tcPr>
            <w:tcW w:w="3735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073763"/>
            <w:vAlign w:val="center"/>
          </w:tcPr>
          <w:p w14:paraId="414BFEF8" w14:textId="77777777" w:rsidR="00FA0A1A" w:rsidRDefault="00000000">
            <w:pPr>
              <w:widowControl/>
              <w:spacing w:after="0" w:line="240" w:lineRule="auto"/>
              <w:jc w:val="center"/>
              <w:rPr>
                <w:rFonts w:ascii="Arial" w:eastAsia="Arial" w:hAnsi="Arial" w:cs="Arial"/>
                <w:b/>
                <w:bCs/>
                <w:color w:val="FFFFFF"/>
              </w:rPr>
            </w:pPr>
            <w:r>
              <w:rPr>
                <w:rFonts w:ascii="Arial" w:eastAsia="Arial" w:hAnsi="Arial" w:cs="Arial"/>
                <w:b/>
                <w:bCs/>
                <w:color w:val="FFFFFF"/>
              </w:rPr>
              <w:t xml:space="preserve">PARTIDO A ELEGIR 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073763"/>
            <w:vAlign w:val="center"/>
          </w:tcPr>
          <w:p w14:paraId="1B813C13" w14:textId="77777777" w:rsidR="00FA0A1A" w:rsidRDefault="00000000">
            <w:pPr>
              <w:widowControl/>
              <w:spacing w:after="0" w:line="240" w:lineRule="auto"/>
              <w:jc w:val="center"/>
              <w:rPr>
                <w:rFonts w:ascii="Arial" w:eastAsia="Arial" w:hAnsi="Arial" w:cs="Arial"/>
                <w:b/>
                <w:bCs/>
                <w:color w:val="FFFFFF"/>
              </w:rPr>
            </w:pPr>
            <w:r>
              <w:rPr>
                <w:rFonts w:ascii="Arial" w:eastAsia="Arial" w:hAnsi="Arial" w:cs="Arial"/>
                <w:b/>
                <w:bCs/>
                <w:color w:val="FFFFFF"/>
              </w:rPr>
              <w:t>PARTIDOS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073763"/>
            <w:vAlign w:val="center"/>
          </w:tcPr>
          <w:p w14:paraId="47EA766D" w14:textId="77777777" w:rsidR="00FA0A1A" w:rsidRDefault="00000000">
            <w:pPr>
              <w:widowControl/>
              <w:spacing w:after="0" w:line="240" w:lineRule="auto"/>
              <w:jc w:val="center"/>
              <w:rPr>
                <w:rFonts w:ascii="Arial" w:eastAsia="Arial" w:hAnsi="Arial" w:cs="Arial"/>
                <w:b/>
                <w:bCs/>
                <w:color w:val="FFFFFF"/>
              </w:rPr>
            </w:pPr>
            <w:r>
              <w:rPr>
                <w:rFonts w:ascii="Arial" w:eastAsia="Arial" w:hAnsi="Arial" w:cs="Arial"/>
                <w:b/>
                <w:bCs/>
                <w:color w:val="FFFFFF"/>
              </w:rPr>
              <w:t>DBL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073763"/>
            <w:vAlign w:val="center"/>
          </w:tcPr>
          <w:p w14:paraId="08CDFF0E" w14:textId="77777777" w:rsidR="00FA0A1A" w:rsidRDefault="00000000">
            <w:pPr>
              <w:widowControl/>
              <w:spacing w:after="0" w:line="240" w:lineRule="auto"/>
              <w:jc w:val="center"/>
              <w:rPr>
                <w:rFonts w:ascii="Arial" w:eastAsia="Arial" w:hAnsi="Arial" w:cs="Arial"/>
                <w:b/>
                <w:bCs/>
                <w:color w:val="FFFFFF"/>
              </w:rPr>
            </w:pPr>
            <w:r>
              <w:rPr>
                <w:rFonts w:ascii="Arial" w:eastAsia="Arial" w:hAnsi="Arial" w:cs="Arial"/>
                <w:b/>
                <w:bCs/>
                <w:color w:val="FFFFFF"/>
              </w:rPr>
              <w:t>SENCILLA</w:t>
            </w:r>
          </w:p>
        </w:tc>
      </w:tr>
      <w:tr w:rsidR="00FA0A1A" w14:paraId="5E7D3A87" w14:textId="77777777">
        <w:trPr>
          <w:trHeight w:val="585"/>
        </w:trPr>
        <w:tc>
          <w:tcPr>
            <w:tcW w:w="3735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495ECD" w14:textId="77777777" w:rsidR="00FA0A1A" w:rsidRDefault="00000000">
            <w:pPr>
              <w:widowControl/>
              <w:spacing w:after="0" w:line="240" w:lineRule="auto"/>
              <w:jc w:val="center"/>
              <w:rPr>
                <w:rFonts w:ascii="Arial" w:eastAsia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bCs/>
                <w:sz w:val="24"/>
                <w:szCs w:val="24"/>
              </w:rPr>
              <w:t>CATEGORÍA 3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6C6D7DB" w14:textId="77777777" w:rsidR="00FA0A1A" w:rsidRDefault="00000000">
            <w:pPr>
              <w:widowControl/>
              <w:spacing w:after="0" w:line="240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2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553D04A" w14:textId="77C589E9" w:rsidR="00FA0A1A" w:rsidRDefault="00FE4267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bCs/>
                <w:color w:val="FF0000"/>
                <w:sz w:val="26"/>
                <w:szCs w:val="26"/>
              </w:rPr>
            </w:pPr>
            <w:r>
              <w:rPr>
                <w:rFonts w:ascii="Arial" w:eastAsia="Arial" w:hAnsi="Arial" w:cs="Arial"/>
                <w:b/>
                <w:bCs/>
                <w:color w:val="FF0000"/>
                <w:sz w:val="26"/>
                <w:szCs w:val="26"/>
              </w:rPr>
              <w:t>$ 45.800.000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B6A77A8" w14:textId="6195ED5E" w:rsidR="00FA0A1A" w:rsidRDefault="00FE4267">
            <w:pPr>
              <w:widowControl/>
              <w:spacing w:after="0" w:line="240" w:lineRule="auto"/>
              <w:jc w:val="center"/>
              <w:rPr>
                <w:rFonts w:ascii="Arial" w:eastAsia="Arial" w:hAnsi="Arial" w:cs="Arial"/>
                <w:sz w:val="26"/>
                <w:szCs w:val="26"/>
              </w:rPr>
            </w:pPr>
            <w:r>
              <w:rPr>
                <w:rFonts w:ascii="Arial" w:eastAsia="Arial" w:hAnsi="Arial" w:cs="Arial"/>
                <w:sz w:val="26"/>
                <w:szCs w:val="26"/>
              </w:rPr>
              <w:t>$ 66.150.000</w:t>
            </w:r>
          </w:p>
        </w:tc>
      </w:tr>
      <w:tr w:rsidR="00FA0A1A" w14:paraId="33E55C99" w14:textId="77777777">
        <w:trPr>
          <w:trHeight w:val="585"/>
        </w:trPr>
        <w:tc>
          <w:tcPr>
            <w:tcW w:w="5775" w:type="dxa"/>
            <w:gridSpan w:val="2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073763"/>
            <w:vAlign w:val="center"/>
          </w:tcPr>
          <w:p w14:paraId="053B265D" w14:textId="77777777" w:rsidR="00FA0A1A" w:rsidRDefault="00000000">
            <w:pPr>
              <w:widowControl/>
              <w:spacing w:after="0" w:line="240" w:lineRule="auto"/>
              <w:jc w:val="center"/>
              <w:rPr>
                <w:rFonts w:ascii="Arial" w:eastAsia="Arial" w:hAnsi="Arial" w:cs="Arial"/>
                <w:b/>
                <w:bCs/>
                <w:color w:val="FFFFFF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bCs/>
                <w:color w:val="FFFFFF"/>
                <w:sz w:val="24"/>
                <w:szCs w:val="24"/>
              </w:rPr>
              <w:t>UPGRADE BOLETERÍA CAT 2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93B5EAE" w14:textId="0F7D6E39" w:rsidR="00FA0A1A" w:rsidRDefault="00AE1FAC">
            <w:pPr>
              <w:spacing w:after="0" w:line="240" w:lineRule="auto"/>
              <w:jc w:val="center"/>
              <w:rPr>
                <w:rFonts w:ascii="Arial" w:eastAsia="Arial" w:hAnsi="Arial" w:cs="Arial"/>
                <w:sz w:val="26"/>
                <w:szCs w:val="26"/>
              </w:rPr>
            </w:pPr>
            <w:r>
              <w:rPr>
                <w:rFonts w:ascii="Arial" w:eastAsia="Arial" w:hAnsi="Arial" w:cs="Arial"/>
                <w:sz w:val="26"/>
                <w:szCs w:val="26"/>
              </w:rPr>
              <w:t>$ 1.440.000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5AC0917" w14:textId="47020F9F" w:rsidR="00FA0A1A" w:rsidRDefault="00AE1FAC">
            <w:pPr>
              <w:widowControl/>
              <w:spacing w:after="0" w:line="240" w:lineRule="auto"/>
              <w:jc w:val="center"/>
              <w:rPr>
                <w:rFonts w:ascii="Arial" w:eastAsia="Arial" w:hAnsi="Arial" w:cs="Arial"/>
                <w:sz w:val="26"/>
                <w:szCs w:val="26"/>
              </w:rPr>
            </w:pPr>
            <w:r>
              <w:rPr>
                <w:rFonts w:ascii="Arial" w:eastAsia="Arial" w:hAnsi="Arial" w:cs="Arial"/>
                <w:sz w:val="26"/>
                <w:szCs w:val="26"/>
              </w:rPr>
              <w:t>$800.000</w:t>
            </w:r>
          </w:p>
        </w:tc>
      </w:tr>
      <w:tr w:rsidR="00FA0A1A" w14:paraId="1E5C6D06" w14:textId="77777777">
        <w:trPr>
          <w:trHeight w:val="585"/>
        </w:trPr>
        <w:tc>
          <w:tcPr>
            <w:tcW w:w="5775" w:type="dxa"/>
            <w:gridSpan w:val="2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073763"/>
            <w:vAlign w:val="center"/>
          </w:tcPr>
          <w:p w14:paraId="011E17A0" w14:textId="77777777" w:rsidR="00FA0A1A" w:rsidRDefault="00000000">
            <w:pPr>
              <w:widowControl/>
              <w:spacing w:after="0" w:line="240" w:lineRule="auto"/>
              <w:jc w:val="center"/>
              <w:rPr>
                <w:rFonts w:ascii="Arial" w:eastAsia="Arial" w:hAnsi="Arial" w:cs="Arial"/>
                <w:b/>
                <w:bCs/>
                <w:color w:val="FFFFFF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bCs/>
                <w:color w:val="FFFFFF"/>
                <w:sz w:val="24"/>
                <w:szCs w:val="24"/>
              </w:rPr>
              <w:t xml:space="preserve">UPGRADE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FFFFFF"/>
                <w:sz w:val="24"/>
                <w:szCs w:val="24"/>
              </w:rPr>
              <w:t>BOLETERÍA  CAT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FFFFFF"/>
                <w:sz w:val="24"/>
                <w:szCs w:val="24"/>
              </w:rPr>
              <w:t xml:space="preserve"> 1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A7D17E2" w14:textId="5F96C2A4" w:rsidR="00FA0A1A" w:rsidRDefault="00AE1FAC">
            <w:pPr>
              <w:spacing w:after="0" w:line="240" w:lineRule="auto"/>
              <w:jc w:val="center"/>
              <w:rPr>
                <w:rFonts w:ascii="Arial" w:eastAsia="Arial" w:hAnsi="Arial" w:cs="Arial"/>
                <w:sz w:val="26"/>
                <w:szCs w:val="26"/>
              </w:rPr>
            </w:pPr>
            <w:r>
              <w:rPr>
                <w:rFonts w:ascii="Arial" w:eastAsia="Arial" w:hAnsi="Arial" w:cs="Arial"/>
                <w:sz w:val="26"/>
                <w:szCs w:val="26"/>
              </w:rPr>
              <w:t>$ 3.520.000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C0A333D" w14:textId="62EBE3EA" w:rsidR="00FA0A1A" w:rsidRDefault="00AE1FAC">
            <w:pPr>
              <w:widowControl/>
              <w:spacing w:after="0" w:line="240" w:lineRule="auto"/>
              <w:jc w:val="center"/>
              <w:rPr>
                <w:rFonts w:ascii="Arial" w:eastAsia="Arial" w:hAnsi="Arial" w:cs="Arial"/>
                <w:sz w:val="26"/>
                <w:szCs w:val="26"/>
              </w:rPr>
            </w:pPr>
            <w:r>
              <w:rPr>
                <w:rFonts w:ascii="Arial" w:eastAsia="Arial" w:hAnsi="Arial" w:cs="Arial"/>
                <w:sz w:val="26"/>
                <w:szCs w:val="26"/>
              </w:rPr>
              <w:t>$ 3.520.000</w:t>
            </w:r>
          </w:p>
        </w:tc>
      </w:tr>
    </w:tbl>
    <w:p w14:paraId="46F55550" w14:textId="77777777" w:rsidR="00AE1FAC" w:rsidRDefault="00AE1FAC">
      <w:pPr>
        <w:widowControl/>
        <w:spacing w:after="0" w:line="240" w:lineRule="auto"/>
        <w:jc w:val="center"/>
        <w:rPr>
          <w:rFonts w:ascii="Arial" w:eastAsia="Arial" w:hAnsi="Arial" w:cs="Arial"/>
          <w:b/>
          <w:bCs/>
          <w:color w:val="1155CC"/>
          <w:sz w:val="34"/>
          <w:szCs w:val="34"/>
        </w:rPr>
      </w:pPr>
    </w:p>
    <w:p w14:paraId="5ACF4C0E" w14:textId="0E9360CD" w:rsidR="00FA0A1A" w:rsidRDefault="00000000">
      <w:pPr>
        <w:widowControl/>
        <w:spacing w:after="0" w:line="240" w:lineRule="auto"/>
        <w:jc w:val="center"/>
        <w:rPr>
          <w:rFonts w:ascii="Arial" w:eastAsia="Arial" w:hAnsi="Arial" w:cs="Arial"/>
          <w:b/>
          <w:bCs/>
          <w:color w:val="1155CC"/>
          <w:sz w:val="34"/>
          <w:szCs w:val="34"/>
        </w:rPr>
      </w:pPr>
      <w:r>
        <w:rPr>
          <w:rFonts w:ascii="Arial" w:eastAsia="Arial" w:hAnsi="Arial" w:cs="Arial"/>
          <w:b/>
          <w:bCs/>
          <w:color w:val="1155CC"/>
          <w:sz w:val="34"/>
          <w:szCs w:val="34"/>
        </w:rPr>
        <w:t>ASISTE A LA FINAL DEL MUNDIAL 2026</w:t>
      </w:r>
    </w:p>
    <w:p w14:paraId="5DA59CDC" w14:textId="77777777" w:rsidR="00FA0A1A" w:rsidRDefault="00000000">
      <w:pPr>
        <w:widowControl/>
        <w:spacing w:after="0" w:line="240" w:lineRule="auto"/>
        <w:jc w:val="center"/>
        <w:rPr>
          <w:rFonts w:ascii="Arial" w:eastAsia="Arial" w:hAnsi="Arial" w:cs="Arial"/>
          <w:b/>
          <w:bCs/>
          <w:sz w:val="28"/>
          <w:szCs w:val="28"/>
        </w:rPr>
      </w:pPr>
      <w:r>
        <w:rPr>
          <w:rFonts w:ascii="Arial" w:eastAsia="Arial" w:hAnsi="Arial" w:cs="Arial"/>
          <w:b/>
          <w:bCs/>
          <w:sz w:val="28"/>
          <w:szCs w:val="28"/>
        </w:rPr>
        <w:t>FECHA DE VIAJE: 17 AL 20 DE JULIO 2026</w:t>
      </w:r>
    </w:p>
    <w:p w14:paraId="357F93B7" w14:textId="77777777" w:rsidR="00FA0A1A" w:rsidRDefault="00FA0A1A">
      <w:pPr>
        <w:spacing w:after="0" w:line="240" w:lineRule="auto"/>
        <w:jc w:val="both"/>
        <w:rPr>
          <w:rFonts w:ascii="Arial" w:eastAsia="Arial" w:hAnsi="Arial" w:cs="Arial"/>
          <w:b/>
          <w:bCs/>
          <w:color w:val="073763"/>
          <w:sz w:val="16"/>
          <w:szCs w:val="16"/>
        </w:rPr>
      </w:pPr>
    </w:p>
    <w:p w14:paraId="7A52AD9E" w14:textId="77777777" w:rsidR="00FA0A1A" w:rsidRDefault="00000000">
      <w:pPr>
        <w:spacing w:after="0" w:line="240" w:lineRule="auto"/>
        <w:jc w:val="both"/>
        <w:rPr>
          <w:rFonts w:ascii="Arial" w:eastAsia="Arial" w:hAnsi="Arial" w:cs="Arial"/>
          <w:b/>
          <w:bCs/>
          <w:color w:val="1155CC"/>
          <w:sz w:val="23"/>
          <w:szCs w:val="23"/>
        </w:rPr>
      </w:pPr>
      <w:r>
        <w:rPr>
          <w:rFonts w:ascii="Arial" w:eastAsia="Arial" w:hAnsi="Arial" w:cs="Arial"/>
          <w:b/>
          <w:bCs/>
          <w:color w:val="1155CC"/>
          <w:sz w:val="23"/>
          <w:szCs w:val="23"/>
        </w:rPr>
        <w:t>EL PAQUETE 3 INCLUYE:</w:t>
      </w:r>
    </w:p>
    <w:p w14:paraId="50DB73F1" w14:textId="77777777" w:rsidR="00FA0A1A" w:rsidRDefault="00FA0A1A">
      <w:pPr>
        <w:spacing w:after="0" w:line="240" w:lineRule="auto"/>
        <w:jc w:val="both"/>
        <w:rPr>
          <w:rFonts w:ascii="Arial" w:eastAsia="Arial" w:hAnsi="Arial" w:cs="Arial"/>
          <w:b/>
          <w:bCs/>
          <w:color w:val="1155CC"/>
        </w:rPr>
      </w:pPr>
    </w:p>
    <w:p w14:paraId="66BE105B" w14:textId="77777777" w:rsidR="008D6679" w:rsidRPr="00CE1F52" w:rsidRDefault="008D6679" w:rsidP="008D6679">
      <w:pPr>
        <w:numPr>
          <w:ilvl w:val="0"/>
          <w:numId w:val="2"/>
        </w:numPr>
        <w:spacing w:after="0" w:line="276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Tiquete aéreo Bogotá- México-Miami en clase económica</w:t>
      </w:r>
    </w:p>
    <w:p w14:paraId="0DFBD3F9" w14:textId="623C3B2A" w:rsidR="00FA0A1A" w:rsidRDefault="00000000">
      <w:pPr>
        <w:numPr>
          <w:ilvl w:val="0"/>
          <w:numId w:val="2"/>
        </w:numPr>
        <w:spacing w:after="0" w:line="276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color w:val="434343"/>
        </w:rPr>
        <w:t xml:space="preserve">1 </w:t>
      </w:r>
      <w:proofErr w:type="gramStart"/>
      <w:r>
        <w:rPr>
          <w:rFonts w:ascii="Arial" w:eastAsia="Arial" w:hAnsi="Arial" w:cs="Arial"/>
          <w:color w:val="434343"/>
        </w:rPr>
        <w:t>Boleta</w:t>
      </w:r>
      <w:proofErr w:type="gramEnd"/>
      <w:r>
        <w:rPr>
          <w:rFonts w:ascii="Arial" w:eastAsia="Arial" w:hAnsi="Arial" w:cs="Arial"/>
          <w:color w:val="434343"/>
        </w:rPr>
        <w:t xml:space="preserve"> categoría 3, para </w:t>
      </w:r>
      <w:r>
        <w:rPr>
          <w:rFonts w:ascii="Arial" w:eastAsia="Arial" w:hAnsi="Arial" w:cs="Arial"/>
          <w:b/>
          <w:bCs/>
          <w:color w:val="434343"/>
        </w:rPr>
        <w:t>El Partido Final</w:t>
      </w:r>
      <w:r>
        <w:rPr>
          <w:rFonts w:ascii="Arial" w:eastAsia="Arial" w:hAnsi="Arial" w:cs="Arial"/>
          <w:color w:val="434343"/>
        </w:rPr>
        <w:t xml:space="preserve"> del Mundial de Fútbol 2026.</w:t>
      </w:r>
    </w:p>
    <w:p w14:paraId="10FFAEC2" w14:textId="77777777" w:rsidR="00FA0A1A" w:rsidRDefault="00000000">
      <w:pPr>
        <w:numPr>
          <w:ilvl w:val="0"/>
          <w:numId w:val="2"/>
        </w:numPr>
        <w:spacing w:after="0" w:line="276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color w:val="434343"/>
        </w:rPr>
        <w:t>3 noches de alojamiento en hotel categoría Turista. (Sin desayuno).</w:t>
      </w:r>
    </w:p>
    <w:p w14:paraId="3BDFFDE7" w14:textId="77777777" w:rsidR="00FA0A1A" w:rsidRDefault="00000000">
      <w:pPr>
        <w:numPr>
          <w:ilvl w:val="0"/>
          <w:numId w:val="2"/>
        </w:numPr>
        <w:spacing w:after="0" w:line="276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color w:val="434343"/>
        </w:rPr>
        <w:t>Traslado Aeropuerto - Hotel - Aeropuerto.</w:t>
      </w:r>
    </w:p>
    <w:p w14:paraId="1B1C4DF4" w14:textId="77777777" w:rsidR="00FA0A1A" w:rsidRDefault="00000000">
      <w:pPr>
        <w:numPr>
          <w:ilvl w:val="0"/>
          <w:numId w:val="2"/>
        </w:numPr>
        <w:spacing w:after="0" w:line="276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color w:val="434343"/>
        </w:rPr>
        <w:t>Tarjeta de Asistencia Médica.</w:t>
      </w:r>
    </w:p>
    <w:p w14:paraId="27E7449C" w14:textId="77777777" w:rsidR="00FA0A1A" w:rsidRDefault="00FA0A1A">
      <w:pPr>
        <w:spacing w:after="0" w:line="276" w:lineRule="auto"/>
        <w:jc w:val="both"/>
        <w:rPr>
          <w:rFonts w:ascii="Arial" w:eastAsia="Arial" w:hAnsi="Arial" w:cs="Arial"/>
          <w:color w:val="434343"/>
          <w:sz w:val="24"/>
          <w:szCs w:val="24"/>
        </w:rPr>
      </w:pPr>
    </w:p>
    <w:p w14:paraId="6E3FECA3" w14:textId="77777777" w:rsidR="00FA0A1A" w:rsidRDefault="00000000">
      <w:pPr>
        <w:widowControl/>
        <w:spacing w:after="0" w:line="240" w:lineRule="auto"/>
        <w:jc w:val="center"/>
        <w:rPr>
          <w:rFonts w:ascii="Arial" w:eastAsia="Arial" w:hAnsi="Arial" w:cs="Arial"/>
          <w:b/>
          <w:bCs/>
          <w:color w:val="1155CC"/>
          <w:sz w:val="27"/>
          <w:szCs w:val="27"/>
        </w:rPr>
      </w:pPr>
      <w:r>
        <w:rPr>
          <w:rFonts w:ascii="Arial" w:eastAsia="Arial" w:hAnsi="Arial" w:cs="Arial"/>
          <w:b/>
          <w:bCs/>
          <w:color w:val="1155CC"/>
          <w:sz w:val="27"/>
          <w:szCs w:val="27"/>
        </w:rPr>
        <w:t xml:space="preserve">VALOR POR PERSONA EN DÓLARES AMERICANOS </w:t>
      </w:r>
    </w:p>
    <w:p w14:paraId="25660C7F" w14:textId="77777777" w:rsidR="00FA0A1A" w:rsidRDefault="00FA0A1A">
      <w:pPr>
        <w:widowControl/>
        <w:spacing w:after="0" w:line="240" w:lineRule="auto"/>
        <w:rPr>
          <w:rFonts w:ascii="Arial" w:eastAsia="Arial" w:hAnsi="Arial" w:cs="Arial"/>
          <w:b/>
          <w:bCs/>
          <w:color w:val="A22F68"/>
          <w:sz w:val="4"/>
          <w:szCs w:val="4"/>
        </w:rPr>
      </w:pPr>
    </w:p>
    <w:tbl>
      <w:tblPr>
        <w:tblStyle w:val="afc"/>
        <w:tblW w:w="10125" w:type="dxa"/>
        <w:tblInd w:w="-80" w:type="dxa"/>
        <w:tblLayout w:type="fixed"/>
        <w:tblLook w:val="0400" w:firstRow="0" w:lastRow="0" w:firstColumn="0" w:lastColumn="0" w:noHBand="0" w:noVBand="1"/>
      </w:tblPr>
      <w:tblGrid>
        <w:gridCol w:w="3735"/>
        <w:gridCol w:w="1530"/>
        <w:gridCol w:w="1751"/>
        <w:gridCol w:w="1559"/>
        <w:gridCol w:w="1550"/>
      </w:tblGrid>
      <w:tr w:rsidR="00FA0A1A" w14:paraId="502D4AB9" w14:textId="77777777" w:rsidTr="008D6679">
        <w:trPr>
          <w:trHeight w:val="538"/>
        </w:trPr>
        <w:tc>
          <w:tcPr>
            <w:tcW w:w="5265" w:type="dxa"/>
            <w:gridSpan w:val="2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073763"/>
            <w:vAlign w:val="center"/>
          </w:tcPr>
          <w:p w14:paraId="56FA3189" w14:textId="7EF705BE" w:rsidR="00FA0A1A" w:rsidRDefault="00000000">
            <w:pPr>
              <w:widowControl/>
              <w:spacing w:after="0" w:line="240" w:lineRule="auto"/>
              <w:jc w:val="center"/>
              <w:rPr>
                <w:rFonts w:ascii="Arial" w:eastAsia="Arial" w:hAnsi="Arial" w:cs="Arial"/>
                <w:b/>
                <w:bCs/>
                <w:color w:val="FFFFFF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bCs/>
                <w:color w:val="FFFFFF"/>
                <w:sz w:val="24"/>
                <w:szCs w:val="24"/>
              </w:rPr>
              <w:t>PAQUETE 3</w:t>
            </w:r>
          </w:p>
        </w:tc>
        <w:tc>
          <w:tcPr>
            <w:tcW w:w="1751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073763"/>
            <w:vAlign w:val="center"/>
          </w:tcPr>
          <w:p w14:paraId="574B46F6" w14:textId="77777777" w:rsidR="00FA0A1A" w:rsidRDefault="00000000">
            <w:pPr>
              <w:widowControl/>
              <w:spacing w:after="0" w:line="240" w:lineRule="auto"/>
              <w:jc w:val="center"/>
              <w:rPr>
                <w:rFonts w:ascii="Arial" w:eastAsia="Arial" w:hAnsi="Arial" w:cs="Arial"/>
                <w:b/>
                <w:bCs/>
                <w:color w:val="FFFFFF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bCs/>
                <w:color w:val="FFFFFF"/>
                <w:sz w:val="24"/>
                <w:szCs w:val="24"/>
              </w:rPr>
              <w:t>CAT 3</w:t>
            </w:r>
          </w:p>
        </w:tc>
        <w:tc>
          <w:tcPr>
            <w:tcW w:w="1559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073763"/>
            <w:vAlign w:val="center"/>
          </w:tcPr>
          <w:p w14:paraId="7DEE1E4F" w14:textId="77777777" w:rsidR="00FA0A1A" w:rsidRDefault="00000000">
            <w:pPr>
              <w:widowControl/>
              <w:spacing w:after="0" w:line="240" w:lineRule="auto"/>
              <w:jc w:val="center"/>
              <w:rPr>
                <w:rFonts w:ascii="Arial" w:eastAsia="Arial" w:hAnsi="Arial" w:cs="Arial"/>
                <w:b/>
                <w:bCs/>
                <w:color w:val="FFFFFF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bCs/>
                <w:color w:val="FFFFFF"/>
                <w:sz w:val="24"/>
                <w:szCs w:val="24"/>
              </w:rPr>
              <w:t>UPGRADE CAT 2</w:t>
            </w:r>
          </w:p>
        </w:tc>
        <w:tc>
          <w:tcPr>
            <w:tcW w:w="155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073763"/>
            <w:vAlign w:val="center"/>
          </w:tcPr>
          <w:p w14:paraId="330DBFD3" w14:textId="77777777" w:rsidR="00FA0A1A" w:rsidRDefault="00000000">
            <w:pPr>
              <w:widowControl/>
              <w:spacing w:after="0" w:line="240" w:lineRule="auto"/>
              <w:jc w:val="center"/>
              <w:rPr>
                <w:rFonts w:ascii="Arial" w:eastAsia="Arial" w:hAnsi="Arial" w:cs="Arial"/>
                <w:b/>
                <w:bCs/>
                <w:color w:val="FFFFFF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bCs/>
                <w:color w:val="FFFFFF"/>
                <w:sz w:val="24"/>
                <w:szCs w:val="24"/>
              </w:rPr>
              <w:t xml:space="preserve">UPGRADE </w:t>
            </w:r>
          </w:p>
          <w:p w14:paraId="3184D6B2" w14:textId="77777777" w:rsidR="00FA0A1A" w:rsidRDefault="00000000">
            <w:pPr>
              <w:widowControl/>
              <w:spacing w:after="0" w:line="240" w:lineRule="auto"/>
              <w:jc w:val="center"/>
              <w:rPr>
                <w:rFonts w:ascii="Arial" w:eastAsia="Arial" w:hAnsi="Arial" w:cs="Arial"/>
                <w:b/>
                <w:bCs/>
                <w:color w:val="FFFFFF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bCs/>
                <w:color w:val="FFFFFF"/>
                <w:sz w:val="24"/>
                <w:szCs w:val="24"/>
              </w:rPr>
              <w:t>CAT 1</w:t>
            </w:r>
          </w:p>
        </w:tc>
      </w:tr>
      <w:tr w:rsidR="00FA0A1A" w14:paraId="12A6D5AB" w14:textId="77777777" w:rsidTr="008D6679">
        <w:trPr>
          <w:trHeight w:val="375"/>
        </w:trPr>
        <w:tc>
          <w:tcPr>
            <w:tcW w:w="3735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073763"/>
            <w:vAlign w:val="center"/>
          </w:tcPr>
          <w:p w14:paraId="74986FCC" w14:textId="77777777" w:rsidR="00FA0A1A" w:rsidRDefault="00000000">
            <w:pPr>
              <w:widowControl/>
              <w:spacing w:after="0" w:line="240" w:lineRule="auto"/>
              <w:jc w:val="center"/>
              <w:rPr>
                <w:rFonts w:ascii="Arial" w:eastAsia="Arial" w:hAnsi="Arial" w:cs="Arial"/>
                <w:b/>
                <w:bCs/>
                <w:color w:val="FFFFFF"/>
              </w:rPr>
            </w:pPr>
            <w:r>
              <w:rPr>
                <w:rFonts w:ascii="Arial" w:eastAsia="Arial" w:hAnsi="Arial" w:cs="Arial"/>
                <w:b/>
                <w:bCs/>
                <w:color w:val="FFFFFF"/>
              </w:rPr>
              <w:t>HOTELES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073763"/>
            <w:vAlign w:val="center"/>
          </w:tcPr>
          <w:p w14:paraId="1705E816" w14:textId="77777777" w:rsidR="00FA0A1A" w:rsidRDefault="00000000">
            <w:pPr>
              <w:widowControl/>
              <w:spacing w:after="0" w:line="240" w:lineRule="auto"/>
              <w:jc w:val="center"/>
              <w:rPr>
                <w:rFonts w:ascii="Arial" w:eastAsia="Arial" w:hAnsi="Arial" w:cs="Arial"/>
                <w:b/>
                <w:bCs/>
                <w:color w:val="FFFFFF"/>
              </w:rPr>
            </w:pPr>
            <w:r>
              <w:rPr>
                <w:rFonts w:ascii="Arial" w:eastAsia="Arial" w:hAnsi="Arial" w:cs="Arial"/>
                <w:b/>
                <w:bCs/>
                <w:color w:val="FFFFFF"/>
              </w:rPr>
              <w:t>PARTIDOS</w:t>
            </w:r>
          </w:p>
        </w:tc>
        <w:tc>
          <w:tcPr>
            <w:tcW w:w="17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073763"/>
            <w:vAlign w:val="center"/>
          </w:tcPr>
          <w:p w14:paraId="58A55AF3" w14:textId="77777777" w:rsidR="00FA0A1A" w:rsidRDefault="00000000">
            <w:pPr>
              <w:widowControl/>
              <w:spacing w:after="0" w:line="240" w:lineRule="auto"/>
              <w:jc w:val="center"/>
              <w:rPr>
                <w:rFonts w:ascii="Arial" w:eastAsia="Arial" w:hAnsi="Arial" w:cs="Arial"/>
                <w:b/>
                <w:bCs/>
                <w:color w:val="FFFFFF"/>
              </w:rPr>
            </w:pPr>
            <w:r>
              <w:rPr>
                <w:rFonts w:ascii="Arial" w:eastAsia="Arial" w:hAnsi="Arial" w:cs="Arial"/>
                <w:b/>
                <w:bCs/>
                <w:color w:val="FFFFFF"/>
              </w:rPr>
              <w:t>DBL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073763"/>
            <w:vAlign w:val="center"/>
          </w:tcPr>
          <w:p w14:paraId="5A9EF6A4" w14:textId="77777777" w:rsidR="00FA0A1A" w:rsidRDefault="00000000">
            <w:pPr>
              <w:widowControl/>
              <w:spacing w:after="0" w:line="240" w:lineRule="auto"/>
              <w:jc w:val="center"/>
              <w:rPr>
                <w:rFonts w:ascii="Arial" w:eastAsia="Arial" w:hAnsi="Arial" w:cs="Arial"/>
                <w:b/>
                <w:bCs/>
                <w:color w:val="FFFFFF"/>
              </w:rPr>
            </w:pPr>
            <w:r>
              <w:rPr>
                <w:rFonts w:ascii="Arial" w:eastAsia="Arial" w:hAnsi="Arial" w:cs="Arial"/>
                <w:b/>
                <w:bCs/>
                <w:color w:val="FFFFFF"/>
              </w:rPr>
              <w:t>DBL</w:t>
            </w:r>
          </w:p>
        </w:tc>
        <w:tc>
          <w:tcPr>
            <w:tcW w:w="15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073763"/>
            <w:vAlign w:val="center"/>
          </w:tcPr>
          <w:p w14:paraId="1F68CDAB" w14:textId="77777777" w:rsidR="00FA0A1A" w:rsidRDefault="00000000">
            <w:pPr>
              <w:widowControl/>
              <w:spacing w:after="0" w:line="240" w:lineRule="auto"/>
              <w:jc w:val="center"/>
              <w:rPr>
                <w:rFonts w:ascii="Arial" w:eastAsia="Arial" w:hAnsi="Arial" w:cs="Arial"/>
                <w:b/>
                <w:bCs/>
                <w:color w:val="FFFFFF"/>
              </w:rPr>
            </w:pPr>
            <w:r>
              <w:rPr>
                <w:rFonts w:ascii="Arial" w:eastAsia="Arial" w:hAnsi="Arial" w:cs="Arial"/>
                <w:b/>
                <w:bCs/>
                <w:color w:val="FFFFFF"/>
              </w:rPr>
              <w:t>DBL</w:t>
            </w:r>
          </w:p>
        </w:tc>
      </w:tr>
      <w:tr w:rsidR="00FA0A1A" w14:paraId="68A525E0" w14:textId="77777777" w:rsidTr="008D6679">
        <w:trPr>
          <w:trHeight w:val="630"/>
        </w:trPr>
        <w:tc>
          <w:tcPr>
            <w:tcW w:w="3735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55FAB9B" w14:textId="77777777" w:rsidR="00FA0A1A" w:rsidRDefault="00000000">
            <w:pPr>
              <w:widowControl/>
              <w:spacing w:after="0" w:line="240" w:lineRule="auto"/>
              <w:jc w:val="center"/>
              <w:rPr>
                <w:rFonts w:ascii="Arial" w:eastAsia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bCs/>
                <w:sz w:val="24"/>
                <w:szCs w:val="24"/>
              </w:rPr>
              <w:t>CAT. TURISTA 3*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624732C5" w14:textId="77777777" w:rsidR="00FA0A1A" w:rsidRDefault="00000000">
            <w:pPr>
              <w:widowControl/>
              <w:spacing w:after="0" w:line="240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1</w:t>
            </w:r>
          </w:p>
        </w:tc>
        <w:tc>
          <w:tcPr>
            <w:tcW w:w="17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6073AB1F" w14:textId="2F38E382" w:rsidR="00FA0A1A" w:rsidRDefault="008D6679">
            <w:pPr>
              <w:spacing w:after="0" w:line="240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bCs/>
                <w:color w:val="FF0000"/>
                <w:sz w:val="26"/>
                <w:szCs w:val="26"/>
              </w:rPr>
              <w:t>$ 75.800.000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078B241" w14:textId="439F2857" w:rsidR="00FA0A1A" w:rsidRDefault="008D6679">
            <w:pPr>
              <w:widowControl/>
              <w:spacing w:after="0" w:line="240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$ 12.500.000</w:t>
            </w:r>
          </w:p>
        </w:tc>
        <w:tc>
          <w:tcPr>
            <w:tcW w:w="15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15B5A54" w14:textId="36AA02CA" w:rsidR="00FA0A1A" w:rsidRDefault="008D6679">
            <w:pPr>
              <w:widowControl/>
              <w:spacing w:after="0" w:line="240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$ 30.000.000</w:t>
            </w:r>
          </w:p>
        </w:tc>
      </w:tr>
    </w:tbl>
    <w:p w14:paraId="22AAE8A7" w14:textId="77777777" w:rsidR="00FA0A1A" w:rsidRDefault="00FA0A1A">
      <w:pPr>
        <w:widowControl/>
        <w:spacing w:after="0" w:line="240" w:lineRule="auto"/>
        <w:rPr>
          <w:rFonts w:ascii="Arial" w:eastAsia="Arial" w:hAnsi="Arial" w:cs="Arial"/>
          <w:b/>
          <w:bCs/>
          <w:color w:val="1C4587"/>
          <w:sz w:val="24"/>
          <w:szCs w:val="24"/>
        </w:rPr>
      </w:pPr>
    </w:p>
    <w:p w14:paraId="11AC2630" w14:textId="77777777" w:rsidR="00FA0A1A" w:rsidRDefault="00FA0A1A">
      <w:pPr>
        <w:spacing w:after="0" w:line="240" w:lineRule="auto"/>
        <w:jc w:val="both"/>
        <w:rPr>
          <w:rFonts w:ascii="Arial" w:eastAsia="Arial" w:hAnsi="Arial" w:cs="Arial"/>
          <w:b/>
          <w:bCs/>
          <w:color w:val="1C4587"/>
          <w:sz w:val="24"/>
          <w:szCs w:val="24"/>
        </w:rPr>
      </w:pPr>
    </w:p>
    <w:p w14:paraId="1441B8E9" w14:textId="77777777" w:rsidR="00FA0A1A" w:rsidRDefault="00FA0A1A">
      <w:pPr>
        <w:spacing w:after="0" w:line="240" w:lineRule="auto"/>
        <w:jc w:val="both"/>
        <w:rPr>
          <w:rFonts w:ascii="Arial" w:eastAsia="Arial" w:hAnsi="Arial" w:cs="Arial"/>
          <w:b/>
          <w:bCs/>
          <w:color w:val="1155CC"/>
          <w:sz w:val="23"/>
          <w:szCs w:val="23"/>
        </w:rPr>
      </w:pPr>
    </w:p>
    <w:p w14:paraId="385F8256" w14:textId="77777777" w:rsidR="00FA0A1A" w:rsidRDefault="00000000">
      <w:pPr>
        <w:spacing w:after="0" w:line="240" w:lineRule="auto"/>
        <w:jc w:val="both"/>
        <w:rPr>
          <w:rFonts w:ascii="Arial" w:eastAsia="Arial" w:hAnsi="Arial" w:cs="Arial"/>
          <w:b/>
          <w:bCs/>
          <w:color w:val="1155CC"/>
          <w:sz w:val="29"/>
          <w:szCs w:val="29"/>
        </w:rPr>
      </w:pPr>
      <w:r>
        <w:rPr>
          <w:rFonts w:ascii="Arial" w:eastAsia="Arial" w:hAnsi="Arial" w:cs="Arial"/>
          <w:b/>
          <w:bCs/>
          <w:color w:val="1155CC"/>
          <w:sz w:val="29"/>
          <w:szCs w:val="29"/>
        </w:rPr>
        <w:t>SERVICIOS NO INCLUIDOS:</w:t>
      </w:r>
    </w:p>
    <w:p w14:paraId="4317DFDB" w14:textId="77777777" w:rsidR="00FA0A1A" w:rsidRDefault="00FA0A1A">
      <w:pPr>
        <w:spacing w:after="0" w:line="240" w:lineRule="auto"/>
        <w:jc w:val="both"/>
        <w:rPr>
          <w:rFonts w:ascii="Arial" w:eastAsia="Arial" w:hAnsi="Arial" w:cs="Arial"/>
          <w:b/>
          <w:bCs/>
          <w:color w:val="1155CC"/>
        </w:rPr>
      </w:pPr>
    </w:p>
    <w:p w14:paraId="05F39A65" w14:textId="77777777" w:rsidR="00FA0A1A" w:rsidRDefault="00000000">
      <w:pPr>
        <w:numPr>
          <w:ilvl w:val="0"/>
          <w:numId w:val="3"/>
        </w:numPr>
        <w:spacing w:after="0" w:line="276" w:lineRule="auto"/>
        <w:rPr>
          <w:sz w:val="24"/>
          <w:szCs w:val="24"/>
        </w:rPr>
      </w:pPr>
      <w:r>
        <w:rPr>
          <w:rFonts w:ascii="Arial" w:eastAsia="Arial" w:hAnsi="Arial" w:cs="Arial"/>
          <w:b/>
          <w:bCs/>
          <w:color w:val="434343"/>
          <w:sz w:val="24"/>
          <w:szCs w:val="24"/>
        </w:rPr>
        <w:t>Fee bancario 3%</w:t>
      </w:r>
    </w:p>
    <w:p w14:paraId="02935828" w14:textId="77777777" w:rsidR="00FA0A1A" w:rsidRDefault="00000000">
      <w:pPr>
        <w:numPr>
          <w:ilvl w:val="0"/>
          <w:numId w:val="3"/>
        </w:numPr>
        <w:spacing w:after="0" w:line="276" w:lineRule="auto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color w:val="434343"/>
          <w:sz w:val="24"/>
          <w:szCs w:val="24"/>
        </w:rPr>
        <w:t>Seguro de cancelación: Recomendado, consulta con tu asesor.</w:t>
      </w:r>
    </w:p>
    <w:p w14:paraId="69A9AD9A" w14:textId="77777777" w:rsidR="00FA0A1A" w:rsidRDefault="00000000">
      <w:pPr>
        <w:numPr>
          <w:ilvl w:val="0"/>
          <w:numId w:val="3"/>
        </w:numPr>
        <w:spacing w:after="0" w:line="276" w:lineRule="auto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color w:val="434343"/>
          <w:sz w:val="24"/>
          <w:szCs w:val="24"/>
        </w:rPr>
        <w:t>Gastos no especificados en el programa y/o de índole personal.</w:t>
      </w:r>
    </w:p>
    <w:p w14:paraId="2D75DA32" w14:textId="77777777" w:rsidR="00FA0A1A" w:rsidRDefault="00FA0A1A">
      <w:pPr>
        <w:spacing w:after="0" w:line="276" w:lineRule="auto"/>
        <w:rPr>
          <w:rFonts w:ascii="Arial" w:eastAsia="Arial" w:hAnsi="Arial" w:cs="Arial"/>
          <w:b/>
          <w:bCs/>
          <w:color w:val="434343"/>
          <w:sz w:val="24"/>
          <w:szCs w:val="24"/>
        </w:rPr>
      </w:pPr>
    </w:p>
    <w:p w14:paraId="1D407434" w14:textId="77777777" w:rsidR="00FA0A1A" w:rsidRDefault="00FA0A1A">
      <w:pPr>
        <w:spacing w:after="0" w:line="276" w:lineRule="auto"/>
        <w:rPr>
          <w:rFonts w:ascii="Arial" w:eastAsia="Arial" w:hAnsi="Arial" w:cs="Arial"/>
          <w:color w:val="434343"/>
          <w:sz w:val="24"/>
          <w:szCs w:val="24"/>
        </w:rPr>
      </w:pPr>
    </w:p>
    <w:p w14:paraId="4CB69FAB" w14:textId="77777777" w:rsidR="00FA0A1A" w:rsidRDefault="00000000">
      <w:pPr>
        <w:widowControl/>
        <w:spacing w:after="0" w:line="240" w:lineRule="auto"/>
        <w:jc w:val="center"/>
        <w:rPr>
          <w:rFonts w:ascii="Arial" w:eastAsia="Arial" w:hAnsi="Arial" w:cs="Arial"/>
          <w:b/>
          <w:bCs/>
          <w:color w:val="1155CC"/>
          <w:sz w:val="28"/>
          <w:szCs w:val="28"/>
        </w:rPr>
      </w:pPr>
      <w:r>
        <w:rPr>
          <w:rFonts w:ascii="Arial" w:eastAsia="Arial" w:hAnsi="Arial" w:cs="Arial"/>
          <w:b/>
          <w:bCs/>
          <w:color w:val="1155CC"/>
          <w:sz w:val="28"/>
          <w:szCs w:val="28"/>
        </w:rPr>
        <w:t>FECHAS DEPÓSITO Y PAGOS</w:t>
      </w:r>
    </w:p>
    <w:p w14:paraId="1518467B" w14:textId="77777777" w:rsidR="00FA0A1A" w:rsidRDefault="00FA0A1A">
      <w:pPr>
        <w:widowControl/>
        <w:spacing w:after="0" w:line="240" w:lineRule="auto"/>
        <w:jc w:val="center"/>
        <w:rPr>
          <w:rFonts w:ascii="Arial" w:eastAsia="Arial" w:hAnsi="Arial" w:cs="Arial"/>
          <w:b/>
          <w:bCs/>
          <w:color w:val="1155CC"/>
          <w:sz w:val="20"/>
          <w:szCs w:val="20"/>
        </w:rPr>
      </w:pPr>
    </w:p>
    <w:p w14:paraId="5F548A9D" w14:textId="77777777" w:rsidR="00FA0A1A" w:rsidRDefault="00FA0A1A">
      <w:pPr>
        <w:widowControl/>
        <w:spacing w:after="0" w:line="240" w:lineRule="auto"/>
        <w:rPr>
          <w:rFonts w:ascii="Arial" w:eastAsia="Arial" w:hAnsi="Arial" w:cs="Arial"/>
          <w:b/>
          <w:bCs/>
          <w:color w:val="A22F68"/>
          <w:sz w:val="4"/>
          <w:szCs w:val="4"/>
        </w:rPr>
      </w:pPr>
    </w:p>
    <w:sdt>
      <w:sdtPr>
        <w:tag w:val="goog_rdk_4"/>
        <w:id w:val="2044745041"/>
        <w:lock w:val="contentLocked"/>
      </w:sdtPr>
      <w:sdtContent>
        <w:tbl>
          <w:tblPr>
            <w:tblStyle w:val="afd"/>
            <w:tblW w:w="9480" w:type="dxa"/>
            <w:tblInd w:w="355" w:type="dxa"/>
            <w:tblLayout w:type="fixed"/>
            <w:tblLook w:val="0400" w:firstRow="0" w:lastRow="0" w:firstColumn="0" w:lastColumn="0" w:noHBand="0" w:noVBand="1"/>
          </w:tblPr>
          <w:tblGrid>
            <w:gridCol w:w="3840"/>
            <w:gridCol w:w="5640"/>
          </w:tblGrid>
          <w:tr w:rsidR="00FA0A1A" w14:paraId="0D2FE566" w14:textId="77777777">
            <w:trPr>
              <w:trHeight w:val="630"/>
            </w:trPr>
            <w:tc>
              <w:tcPr>
                <w:tcW w:w="3840" w:type="dxa"/>
                <w:tcBorders>
                  <w:top w:val="nil"/>
                  <w:left w:val="single" w:sz="8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073763"/>
                <w:vAlign w:val="center"/>
              </w:tcPr>
              <w:p w14:paraId="49569023" w14:textId="77777777" w:rsidR="00FA0A1A" w:rsidRDefault="00000000">
                <w:pPr>
                  <w:widowControl/>
                  <w:spacing w:after="0" w:line="240" w:lineRule="auto"/>
                  <w:jc w:val="center"/>
                  <w:rPr>
                    <w:rFonts w:ascii="Arial" w:eastAsia="Arial" w:hAnsi="Arial" w:cs="Arial"/>
                    <w:b/>
                    <w:bCs/>
                    <w:color w:val="FFFFFF"/>
                  </w:rPr>
                </w:pPr>
                <w:r>
                  <w:rPr>
                    <w:rFonts w:ascii="Arial" w:eastAsia="Arial" w:hAnsi="Arial" w:cs="Arial"/>
                    <w:b/>
                    <w:bCs/>
                    <w:color w:val="FFFFFF"/>
                  </w:rPr>
                  <w:t>FECHA LÍMITE DE PAGO</w:t>
                </w:r>
              </w:p>
            </w:tc>
            <w:tc>
              <w:tcPr>
                <w:tcW w:w="5640" w:type="dxa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073763"/>
                <w:vAlign w:val="center"/>
              </w:tcPr>
              <w:p w14:paraId="18E46629" w14:textId="77777777" w:rsidR="00FA0A1A" w:rsidRDefault="00000000">
                <w:pPr>
                  <w:widowControl/>
                  <w:spacing w:after="0" w:line="240" w:lineRule="auto"/>
                  <w:jc w:val="center"/>
                  <w:rPr>
                    <w:rFonts w:ascii="Arial" w:eastAsia="Arial" w:hAnsi="Arial" w:cs="Arial"/>
                    <w:b/>
                    <w:bCs/>
                    <w:color w:val="FFFFFF"/>
                  </w:rPr>
                </w:pPr>
                <w:r>
                  <w:rPr>
                    <w:rFonts w:ascii="Arial" w:eastAsia="Arial" w:hAnsi="Arial" w:cs="Arial"/>
                    <w:b/>
                    <w:bCs/>
                    <w:color w:val="FFFFFF"/>
                  </w:rPr>
                  <w:t>PORCENTAJE QUE DEBE ESTAR PAGO</w:t>
                </w:r>
              </w:p>
            </w:tc>
          </w:tr>
          <w:tr w:rsidR="00FA0A1A" w14:paraId="2D83E0D3" w14:textId="77777777">
            <w:trPr>
              <w:trHeight w:val="630"/>
            </w:trPr>
            <w:tc>
              <w:tcPr>
                <w:tcW w:w="3840" w:type="dxa"/>
                <w:tcBorders>
                  <w:top w:val="nil"/>
                  <w:left w:val="single" w:sz="8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  <w:p w14:paraId="01803DDE" w14:textId="77777777" w:rsidR="00FA0A1A" w:rsidRDefault="00000000">
                <w:pPr>
                  <w:widowControl/>
                  <w:spacing w:after="0" w:line="240" w:lineRule="auto"/>
                  <w:jc w:val="center"/>
                  <w:rPr>
                    <w:rFonts w:ascii="Arial" w:eastAsia="Arial" w:hAnsi="Arial" w:cs="Arial"/>
                    <w:b/>
                    <w:bCs/>
                    <w:sz w:val="24"/>
                    <w:szCs w:val="24"/>
                  </w:rPr>
                </w:pPr>
                <w:r>
                  <w:rPr>
                    <w:rFonts w:ascii="Arial" w:eastAsia="Arial" w:hAnsi="Arial" w:cs="Arial"/>
                    <w:b/>
                    <w:bCs/>
                    <w:sz w:val="24"/>
                    <w:szCs w:val="24"/>
                  </w:rPr>
                  <w:t>AL MOMENTO DE HACER RESERVA</w:t>
                </w:r>
              </w:p>
            </w:tc>
            <w:tc>
              <w:tcPr>
                <w:tcW w:w="5640" w:type="dxa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vAlign w:val="center"/>
              </w:tcPr>
              <w:p w14:paraId="2FD22FE3" w14:textId="77777777" w:rsidR="00FA0A1A" w:rsidRDefault="00000000">
                <w:pPr>
                  <w:widowControl/>
                  <w:spacing w:after="0" w:line="240" w:lineRule="auto"/>
                  <w:jc w:val="center"/>
                  <w:rPr>
                    <w:rFonts w:ascii="Arial" w:eastAsia="Arial" w:hAnsi="Arial" w:cs="Arial"/>
                    <w:sz w:val="24"/>
                    <w:szCs w:val="24"/>
                  </w:rPr>
                </w:pPr>
                <w:r>
                  <w:rPr>
                    <w:rFonts w:ascii="Arial" w:eastAsia="Arial" w:hAnsi="Arial" w:cs="Arial"/>
                    <w:sz w:val="24"/>
                    <w:szCs w:val="24"/>
                  </w:rPr>
                  <w:t>50% del valor de la porción terrestre.</w:t>
                </w:r>
              </w:p>
            </w:tc>
          </w:tr>
          <w:tr w:rsidR="00FA0A1A" w14:paraId="233373C5" w14:textId="77777777">
            <w:trPr>
              <w:trHeight w:val="630"/>
            </w:trPr>
            <w:tc>
              <w:tcPr>
                <w:tcW w:w="3840" w:type="dxa"/>
                <w:tcBorders>
                  <w:top w:val="nil"/>
                  <w:left w:val="single" w:sz="8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  <w:p w14:paraId="3754B6F6" w14:textId="77777777" w:rsidR="00FA0A1A" w:rsidRDefault="00000000">
                <w:pPr>
                  <w:widowControl/>
                  <w:spacing w:after="0" w:line="240" w:lineRule="auto"/>
                  <w:jc w:val="center"/>
                  <w:rPr>
                    <w:rFonts w:ascii="Arial" w:eastAsia="Arial" w:hAnsi="Arial" w:cs="Arial"/>
                    <w:b/>
                    <w:bCs/>
                    <w:sz w:val="24"/>
                    <w:szCs w:val="24"/>
                  </w:rPr>
                </w:pPr>
                <w:r>
                  <w:rPr>
                    <w:rFonts w:ascii="Arial" w:eastAsia="Arial" w:hAnsi="Arial" w:cs="Arial"/>
                    <w:b/>
                    <w:bCs/>
                    <w:sz w:val="24"/>
                    <w:szCs w:val="24"/>
                  </w:rPr>
                  <w:t>25 DE ENERO 2026</w:t>
                </w:r>
              </w:p>
            </w:tc>
            <w:tc>
              <w:tcPr>
                <w:tcW w:w="5640" w:type="dxa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vAlign w:val="center"/>
              </w:tcPr>
              <w:p w14:paraId="47FBD552" w14:textId="77777777" w:rsidR="00FA0A1A" w:rsidRDefault="00000000">
                <w:pPr>
                  <w:widowControl/>
                  <w:spacing w:after="0" w:line="240" w:lineRule="auto"/>
                  <w:jc w:val="center"/>
                  <w:rPr>
                    <w:rFonts w:ascii="Arial" w:eastAsia="Arial" w:hAnsi="Arial" w:cs="Arial"/>
                    <w:sz w:val="24"/>
                    <w:szCs w:val="24"/>
                  </w:rPr>
                </w:pPr>
                <w:r>
                  <w:rPr>
                    <w:rFonts w:ascii="Arial" w:eastAsia="Arial" w:hAnsi="Arial" w:cs="Arial"/>
                    <w:sz w:val="24"/>
                    <w:szCs w:val="24"/>
                  </w:rPr>
                  <w:t>100% del valor de la porción terrestre.</w:t>
                </w:r>
              </w:p>
            </w:tc>
          </w:tr>
        </w:tbl>
      </w:sdtContent>
    </w:sdt>
    <w:p w14:paraId="07ED2343" w14:textId="77777777" w:rsidR="00FA0A1A" w:rsidRDefault="00FA0A1A">
      <w:pPr>
        <w:spacing w:after="0" w:line="276" w:lineRule="auto"/>
        <w:rPr>
          <w:rFonts w:ascii="Arial" w:eastAsia="Arial" w:hAnsi="Arial" w:cs="Arial"/>
          <w:b/>
          <w:bCs/>
          <w:color w:val="1C4587"/>
          <w:sz w:val="18"/>
          <w:szCs w:val="18"/>
        </w:rPr>
      </w:pPr>
    </w:p>
    <w:p w14:paraId="2F6E7AE3" w14:textId="77777777" w:rsidR="00FA0A1A" w:rsidRDefault="00FA0A1A">
      <w:pPr>
        <w:spacing w:after="0" w:line="276" w:lineRule="auto"/>
        <w:jc w:val="both"/>
        <w:rPr>
          <w:rFonts w:ascii="Arial" w:eastAsia="Arial" w:hAnsi="Arial" w:cs="Arial"/>
          <w:b/>
          <w:bCs/>
          <w:color w:val="073763"/>
          <w:sz w:val="24"/>
          <w:szCs w:val="24"/>
        </w:rPr>
      </w:pPr>
    </w:p>
    <w:p w14:paraId="3C6D1D1F" w14:textId="77777777" w:rsidR="00FA0A1A" w:rsidRDefault="00FA0A1A">
      <w:pPr>
        <w:spacing w:after="0" w:line="276" w:lineRule="auto"/>
        <w:jc w:val="both"/>
        <w:rPr>
          <w:rFonts w:ascii="Arial" w:eastAsia="Arial" w:hAnsi="Arial" w:cs="Arial"/>
          <w:b/>
          <w:bCs/>
          <w:color w:val="073763"/>
          <w:sz w:val="24"/>
          <w:szCs w:val="24"/>
        </w:rPr>
      </w:pPr>
    </w:p>
    <w:p w14:paraId="4103131E" w14:textId="77777777" w:rsidR="00FA0A1A" w:rsidRDefault="00FA0A1A">
      <w:pPr>
        <w:widowControl/>
        <w:spacing w:after="0" w:line="240" w:lineRule="auto"/>
        <w:jc w:val="center"/>
        <w:rPr>
          <w:rFonts w:ascii="Arial" w:eastAsia="Arial" w:hAnsi="Arial" w:cs="Arial"/>
          <w:b/>
          <w:bCs/>
          <w:color w:val="073763"/>
          <w:sz w:val="26"/>
          <w:szCs w:val="26"/>
        </w:rPr>
      </w:pPr>
    </w:p>
    <w:p w14:paraId="2E012C1C" w14:textId="77777777" w:rsidR="00FA0A1A" w:rsidRDefault="00FA0A1A">
      <w:pPr>
        <w:widowControl/>
        <w:spacing w:after="0" w:line="240" w:lineRule="auto"/>
        <w:jc w:val="center"/>
        <w:rPr>
          <w:rFonts w:ascii="Arial" w:eastAsia="Arial" w:hAnsi="Arial" w:cs="Arial"/>
          <w:b/>
          <w:bCs/>
          <w:color w:val="073763"/>
          <w:sz w:val="26"/>
          <w:szCs w:val="26"/>
        </w:rPr>
      </w:pPr>
    </w:p>
    <w:p w14:paraId="7E05E936" w14:textId="77777777" w:rsidR="00FA0A1A" w:rsidRDefault="00000000">
      <w:pPr>
        <w:widowControl/>
        <w:spacing w:after="0" w:line="240" w:lineRule="auto"/>
        <w:jc w:val="center"/>
        <w:rPr>
          <w:rFonts w:ascii="Arial" w:eastAsia="Arial" w:hAnsi="Arial" w:cs="Arial"/>
          <w:b/>
          <w:bCs/>
          <w:color w:val="073763"/>
          <w:sz w:val="26"/>
          <w:szCs w:val="26"/>
        </w:rPr>
      </w:pPr>
      <w:r>
        <w:rPr>
          <w:rFonts w:ascii="Arial" w:eastAsia="Arial" w:hAnsi="Arial" w:cs="Arial"/>
          <w:b/>
          <w:bCs/>
          <w:color w:val="073763"/>
          <w:sz w:val="26"/>
          <w:szCs w:val="26"/>
        </w:rPr>
        <w:t xml:space="preserve">MAPA DE LOS ESTADIOS </w:t>
      </w:r>
    </w:p>
    <w:sdt>
      <w:sdtPr>
        <w:tag w:val="goog_rdk_5"/>
        <w:id w:val="-49133340"/>
        <w:lock w:val="contentLocked"/>
      </w:sdtPr>
      <w:sdtContent>
        <w:tbl>
          <w:tblPr>
            <w:tblStyle w:val="afe"/>
            <w:tblW w:w="10070" w:type="dxa"/>
            <w:tblInd w:w="0" w:type="dxa"/>
            <w:tbl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insideH w:val="single" w:sz="8" w:space="0" w:color="000000"/>
              <w:insideV w:val="single" w:sz="8" w:space="0" w:color="000000"/>
            </w:tblBorders>
            <w:tblLayout w:type="fixed"/>
            <w:tblLook w:val="0600" w:firstRow="0" w:lastRow="0" w:firstColumn="0" w:lastColumn="0" w:noHBand="1" w:noVBand="1"/>
          </w:tblPr>
          <w:tblGrid>
            <w:gridCol w:w="5035"/>
            <w:gridCol w:w="5035"/>
          </w:tblGrid>
          <w:tr w:rsidR="00FA0A1A" w14:paraId="72FC7982" w14:textId="77777777">
            <w:tc>
              <w:tcPr>
                <w:tcW w:w="5035" w:type="dxa"/>
                <w:tcBorders>
                  <w:top w:val="single" w:sz="8" w:space="0" w:color="FFFFFF"/>
                  <w:left w:val="single" w:sz="8" w:space="0" w:color="FFFFFF"/>
                  <w:bottom w:val="single" w:sz="8" w:space="0" w:color="FFFFFF"/>
                  <w:right w:val="single" w:sz="8" w:space="0" w:color="FFFFFF"/>
                </w:tcBorders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43D0C1EA" w14:textId="77777777" w:rsidR="00FA0A1A" w:rsidRDefault="00000000">
                <w:pPr>
                  <w:widowControl/>
                  <w:spacing w:after="0" w:line="240" w:lineRule="auto"/>
                  <w:jc w:val="center"/>
                  <w:rPr>
                    <w:rFonts w:ascii="Arial" w:eastAsia="Arial" w:hAnsi="Arial" w:cs="Arial"/>
                    <w:b/>
                    <w:bCs/>
                    <w:color w:val="073763"/>
                    <w:sz w:val="24"/>
                    <w:szCs w:val="24"/>
                  </w:rPr>
                </w:pPr>
                <w:r>
                  <w:rPr>
                    <w:rFonts w:ascii="Arial" w:eastAsia="Arial" w:hAnsi="Arial" w:cs="Arial"/>
                    <w:b/>
                    <w:bCs/>
                    <w:color w:val="073763"/>
                    <w:sz w:val="24"/>
                    <w:szCs w:val="24"/>
                  </w:rPr>
                  <w:t>ESTADIO AZTECA, CIUDAD DE MÉXICO</w:t>
                </w:r>
              </w:p>
              <w:p w14:paraId="3AAC0D3E" w14:textId="77777777" w:rsidR="00FA0A1A" w:rsidRDefault="00000000">
                <w:pPr>
                  <w:widowControl/>
                  <w:spacing w:after="0" w:line="240" w:lineRule="auto"/>
                  <w:jc w:val="center"/>
                  <w:rPr>
                    <w:rFonts w:ascii="Arial" w:eastAsia="Arial" w:hAnsi="Arial" w:cs="Arial"/>
                    <w:b/>
                    <w:bCs/>
                    <w:color w:val="073763"/>
                    <w:sz w:val="24"/>
                    <w:szCs w:val="24"/>
                  </w:rPr>
                </w:pPr>
                <w:r>
                  <w:rPr>
                    <w:rFonts w:ascii="Arial" w:eastAsia="Arial" w:hAnsi="Arial" w:cs="Arial"/>
                    <w:b/>
                    <w:bCs/>
                    <w:noProof/>
                    <w:color w:val="073763"/>
                    <w:sz w:val="24"/>
                    <w:szCs w:val="24"/>
                  </w:rPr>
                  <w:drawing>
                    <wp:inline distT="114300" distB="114300" distL="114300" distR="114300" wp14:anchorId="3088F04D" wp14:editId="10779936">
                      <wp:extent cx="2577375" cy="2318854"/>
                      <wp:effectExtent l="0" t="0" r="0" b="0"/>
                      <wp:docPr id="31" name="image4.png"/>
                      <wp:cNvGraphicFramePr/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image4.png"/>
                              <pic:cNvPicPr preferRelativeResize="0"/>
                            </pic:nvPicPr>
                            <pic:blipFill>
                              <a:blip r:embed="rId9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577375" cy="2318854"/>
                              </a:xfrm>
                              <a:prstGeom prst="rect">
                                <a:avLst/>
                              </a:prstGeom>
                              <a:ln/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  <w:tc>
              <w:tcPr>
                <w:tcW w:w="5035" w:type="dxa"/>
                <w:tcBorders>
                  <w:top w:val="single" w:sz="8" w:space="0" w:color="FFFFFF"/>
                  <w:left w:val="single" w:sz="8" w:space="0" w:color="FFFFFF"/>
                  <w:bottom w:val="single" w:sz="8" w:space="0" w:color="FFFFFF"/>
                  <w:right w:val="single" w:sz="8" w:space="0" w:color="FFFFFF"/>
                </w:tcBorders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7584D831" w14:textId="77777777" w:rsidR="00FA0A1A" w:rsidRDefault="00000000">
                <w:pPr>
                  <w:widowControl/>
                  <w:spacing w:after="0" w:line="240" w:lineRule="auto"/>
                  <w:jc w:val="center"/>
                  <w:rPr>
                    <w:rFonts w:ascii="Arial" w:eastAsia="Arial" w:hAnsi="Arial" w:cs="Arial"/>
                    <w:b/>
                    <w:bCs/>
                    <w:color w:val="073763"/>
                    <w:sz w:val="24"/>
                    <w:szCs w:val="24"/>
                  </w:rPr>
                </w:pPr>
                <w:r>
                  <w:rPr>
                    <w:rFonts w:ascii="Arial" w:eastAsia="Arial" w:hAnsi="Arial" w:cs="Arial"/>
                    <w:b/>
                    <w:bCs/>
                    <w:color w:val="073763"/>
                    <w:sz w:val="24"/>
                    <w:szCs w:val="24"/>
                  </w:rPr>
                  <w:t>ESTADIO AKRON, GUADALAJARA</w:t>
                </w:r>
              </w:p>
              <w:p w14:paraId="0466B362" w14:textId="77777777" w:rsidR="00FA0A1A" w:rsidRDefault="00000000">
                <w:pPr>
                  <w:widowControl/>
                  <w:spacing w:after="0" w:line="240" w:lineRule="auto"/>
                  <w:jc w:val="center"/>
                  <w:rPr>
                    <w:rFonts w:ascii="Arial" w:eastAsia="Arial" w:hAnsi="Arial" w:cs="Arial"/>
                    <w:b/>
                    <w:bCs/>
                    <w:color w:val="073763"/>
                    <w:sz w:val="24"/>
                    <w:szCs w:val="24"/>
                  </w:rPr>
                </w:pPr>
                <w:r>
                  <w:rPr>
                    <w:rFonts w:ascii="Arial" w:eastAsia="Arial" w:hAnsi="Arial" w:cs="Arial"/>
                    <w:b/>
                    <w:bCs/>
                    <w:noProof/>
                    <w:color w:val="073763"/>
                    <w:sz w:val="24"/>
                    <w:szCs w:val="24"/>
                  </w:rPr>
                  <w:drawing>
                    <wp:inline distT="114300" distB="114300" distL="114300" distR="114300" wp14:anchorId="573D5AEC" wp14:editId="67D5F350">
                      <wp:extent cx="2637090" cy="2312457"/>
                      <wp:effectExtent l="0" t="0" r="0" b="0"/>
                      <wp:docPr id="32" name="image6.png"/>
                      <wp:cNvGraphicFramePr/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image6.png"/>
                              <pic:cNvPicPr preferRelativeResize="0"/>
                            </pic:nvPicPr>
                            <pic:blipFill>
                              <a:blip r:embed="rId10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637090" cy="2312457"/>
                              </a:xfrm>
                              <a:prstGeom prst="rect">
                                <a:avLst/>
                              </a:prstGeom>
                              <a:ln/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tr>
          <w:tr w:rsidR="00FA0A1A" w14:paraId="1ED2B040" w14:textId="77777777">
            <w:tc>
              <w:tcPr>
                <w:tcW w:w="5035" w:type="dxa"/>
                <w:tcBorders>
                  <w:top w:val="single" w:sz="8" w:space="0" w:color="FFFFFF"/>
                  <w:left w:val="single" w:sz="8" w:space="0" w:color="FFFFFF"/>
                  <w:bottom w:val="single" w:sz="8" w:space="0" w:color="FFFFFF"/>
                  <w:right w:val="single" w:sz="8" w:space="0" w:color="FFFFFF"/>
                </w:tcBorders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5ACE784C" w14:textId="77777777" w:rsidR="00FA0A1A" w:rsidRDefault="00000000">
                <w:pPr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after="0" w:line="240" w:lineRule="auto"/>
                  <w:jc w:val="center"/>
                  <w:rPr>
                    <w:rFonts w:ascii="Arial" w:eastAsia="Arial" w:hAnsi="Arial" w:cs="Arial"/>
                    <w:b/>
                    <w:bCs/>
                    <w:color w:val="073763"/>
                    <w:sz w:val="24"/>
                    <w:szCs w:val="24"/>
                  </w:rPr>
                </w:pPr>
                <w:r>
                  <w:rPr>
                    <w:rFonts w:ascii="Arial" w:eastAsia="Arial" w:hAnsi="Arial" w:cs="Arial"/>
                    <w:b/>
                    <w:bCs/>
                    <w:color w:val="073763"/>
                    <w:sz w:val="24"/>
                    <w:szCs w:val="24"/>
                  </w:rPr>
                  <w:t xml:space="preserve">HARD ROCK STADIUM, MIAMI </w:t>
                </w:r>
              </w:p>
              <w:p w14:paraId="3DE9D00E" w14:textId="77777777" w:rsidR="00FA0A1A" w:rsidRDefault="00000000">
                <w:pPr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after="0" w:line="240" w:lineRule="auto"/>
                  <w:jc w:val="center"/>
                  <w:rPr>
                    <w:rFonts w:ascii="Arial" w:eastAsia="Arial" w:hAnsi="Arial" w:cs="Arial"/>
                    <w:b/>
                    <w:bCs/>
                    <w:color w:val="073763"/>
                    <w:sz w:val="24"/>
                    <w:szCs w:val="24"/>
                  </w:rPr>
                </w:pPr>
                <w:r>
                  <w:rPr>
                    <w:rFonts w:ascii="Arial" w:eastAsia="Arial" w:hAnsi="Arial" w:cs="Arial"/>
                    <w:b/>
                    <w:bCs/>
                    <w:noProof/>
                    <w:color w:val="073763"/>
                    <w:sz w:val="24"/>
                    <w:szCs w:val="24"/>
                  </w:rPr>
                  <w:lastRenderedPageBreak/>
                  <w:drawing>
                    <wp:inline distT="114300" distB="114300" distL="114300" distR="114300" wp14:anchorId="15E42D44" wp14:editId="6DA93E13">
                      <wp:extent cx="2706000" cy="2461533"/>
                      <wp:effectExtent l="0" t="0" r="0" b="0"/>
                      <wp:docPr id="33" name="image3.png"/>
                      <wp:cNvGraphicFramePr/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image3.png"/>
                              <pic:cNvPicPr preferRelativeResize="0"/>
                            </pic:nvPicPr>
                            <pic:blipFill>
                              <a:blip r:embed="rId11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706000" cy="2461533"/>
                              </a:xfrm>
                              <a:prstGeom prst="rect">
                                <a:avLst/>
                              </a:prstGeom>
                              <a:ln/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  <w:tc>
              <w:tcPr>
                <w:tcW w:w="5035" w:type="dxa"/>
                <w:tcBorders>
                  <w:top w:val="single" w:sz="8" w:space="0" w:color="FFFFFF"/>
                  <w:left w:val="single" w:sz="8" w:space="0" w:color="FFFFFF"/>
                  <w:bottom w:val="single" w:sz="8" w:space="0" w:color="FFFFFF"/>
                  <w:right w:val="single" w:sz="8" w:space="0" w:color="FFFFFF"/>
                </w:tcBorders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4DDF77C3" w14:textId="77777777" w:rsidR="00FA0A1A" w:rsidRDefault="00000000">
                <w:pPr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after="0" w:line="240" w:lineRule="auto"/>
                  <w:jc w:val="center"/>
                  <w:rPr>
                    <w:rFonts w:ascii="Arial" w:eastAsia="Arial" w:hAnsi="Arial" w:cs="Arial"/>
                    <w:b/>
                    <w:bCs/>
                    <w:color w:val="073763"/>
                    <w:sz w:val="24"/>
                    <w:szCs w:val="24"/>
                  </w:rPr>
                </w:pPr>
                <w:r>
                  <w:rPr>
                    <w:rFonts w:ascii="Arial" w:eastAsia="Arial" w:hAnsi="Arial" w:cs="Arial"/>
                    <w:b/>
                    <w:bCs/>
                    <w:color w:val="073763"/>
                    <w:sz w:val="24"/>
                    <w:szCs w:val="24"/>
                  </w:rPr>
                  <w:lastRenderedPageBreak/>
                  <w:t>METLIFE STADIUM, NEW JERSEY</w:t>
                </w:r>
              </w:p>
              <w:p w14:paraId="1102430B" w14:textId="77777777" w:rsidR="00FA0A1A" w:rsidRDefault="00000000">
                <w:pPr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after="0" w:line="240" w:lineRule="auto"/>
                  <w:jc w:val="center"/>
                  <w:rPr>
                    <w:rFonts w:ascii="Arial" w:eastAsia="Arial" w:hAnsi="Arial" w:cs="Arial"/>
                    <w:b/>
                    <w:bCs/>
                    <w:color w:val="073763"/>
                    <w:sz w:val="24"/>
                    <w:szCs w:val="24"/>
                  </w:rPr>
                </w:pPr>
                <w:r>
                  <w:rPr>
                    <w:rFonts w:ascii="Arial" w:eastAsia="Arial" w:hAnsi="Arial" w:cs="Arial"/>
                    <w:b/>
                    <w:bCs/>
                    <w:noProof/>
                    <w:color w:val="073763"/>
                    <w:sz w:val="24"/>
                    <w:szCs w:val="24"/>
                  </w:rPr>
                  <w:lastRenderedPageBreak/>
                  <w:drawing>
                    <wp:inline distT="114300" distB="114300" distL="114300" distR="114300" wp14:anchorId="10BF5DD6" wp14:editId="187F82D5">
                      <wp:extent cx="2853600" cy="2409327"/>
                      <wp:effectExtent l="0" t="0" r="0" b="0"/>
                      <wp:docPr id="29" name="image5.png"/>
                      <wp:cNvGraphicFramePr/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image5.png"/>
                              <pic:cNvPicPr preferRelativeResize="0"/>
                            </pic:nvPicPr>
                            <pic:blipFill>
                              <a:blip r:embed="rId12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853600" cy="2409327"/>
                              </a:xfrm>
                              <a:prstGeom prst="rect">
                                <a:avLst/>
                              </a:prstGeom>
                              <a:ln/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tr>
        </w:tbl>
      </w:sdtContent>
    </w:sdt>
    <w:p w14:paraId="13C04405" w14:textId="77777777" w:rsidR="00FA0A1A" w:rsidRDefault="00FA0A1A">
      <w:pPr>
        <w:widowControl/>
        <w:spacing w:after="0" w:line="240" w:lineRule="auto"/>
        <w:rPr>
          <w:rFonts w:ascii="Arial" w:eastAsia="Arial" w:hAnsi="Arial" w:cs="Arial"/>
          <w:b/>
          <w:bCs/>
          <w:color w:val="073763"/>
          <w:sz w:val="24"/>
          <w:szCs w:val="24"/>
        </w:rPr>
      </w:pPr>
    </w:p>
    <w:p w14:paraId="51FE3334" w14:textId="77777777" w:rsidR="00FA0A1A" w:rsidRDefault="00000000">
      <w:pPr>
        <w:widowControl/>
        <w:spacing w:after="0" w:line="240" w:lineRule="auto"/>
        <w:jc w:val="center"/>
        <w:rPr>
          <w:rFonts w:ascii="Arial" w:eastAsia="Arial" w:hAnsi="Arial" w:cs="Arial"/>
          <w:b/>
          <w:bCs/>
          <w:color w:val="073763"/>
          <w:sz w:val="24"/>
          <w:szCs w:val="24"/>
        </w:rPr>
      </w:pPr>
      <w:r>
        <w:rPr>
          <w:rFonts w:ascii="Arial" w:eastAsia="Arial" w:hAnsi="Arial" w:cs="Arial"/>
          <w:b/>
          <w:bCs/>
          <w:noProof/>
          <w:color w:val="073763"/>
          <w:sz w:val="24"/>
          <w:szCs w:val="24"/>
        </w:rPr>
        <w:drawing>
          <wp:inline distT="114300" distB="114300" distL="114300" distR="114300" wp14:anchorId="6ECADFAC" wp14:editId="77F3AF75">
            <wp:extent cx="1683750" cy="1621771"/>
            <wp:effectExtent l="0" t="0" r="0" b="0"/>
            <wp:docPr id="27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83750" cy="1621771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b/>
          <w:bCs/>
          <w:color w:val="073763"/>
          <w:sz w:val="24"/>
          <w:szCs w:val="24"/>
        </w:rPr>
        <w:t xml:space="preserve">            </w:t>
      </w:r>
    </w:p>
    <w:p w14:paraId="1FFF455B" w14:textId="77777777" w:rsidR="00FA0A1A" w:rsidRDefault="00FA0A1A">
      <w:pPr>
        <w:widowControl/>
        <w:spacing w:after="0" w:line="240" w:lineRule="auto"/>
        <w:rPr>
          <w:rFonts w:ascii="Arial" w:eastAsia="Arial" w:hAnsi="Arial" w:cs="Arial"/>
          <w:b/>
          <w:bCs/>
          <w:color w:val="073763"/>
          <w:sz w:val="24"/>
          <w:szCs w:val="24"/>
        </w:rPr>
      </w:pPr>
    </w:p>
    <w:p w14:paraId="1F148A61" w14:textId="77777777" w:rsidR="00FA0A1A" w:rsidRDefault="00000000">
      <w:pPr>
        <w:widowControl/>
        <w:spacing w:after="0" w:line="240" w:lineRule="auto"/>
        <w:ind w:right="143"/>
        <w:rPr>
          <w:rFonts w:ascii="Arial" w:eastAsia="Arial" w:hAnsi="Arial" w:cs="Arial"/>
          <w:b/>
          <w:bCs/>
          <w:color w:val="073763"/>
          <w:sz w:val="24"/>
          <w:szCs w:val="24"/>
        </w:rPr>
      </w:pPr>
      <w:r>
        <w:rPr>
          <w:rFonts w:ascii="Arial" w:eastAsia="Arial" w:hAnsi="Arial" w:cs="Arial"/>
          <w:b/>
          <w:bCs/>
          <w:color w:val="073763"/>
          <w:sz w:val="24"/>
          <w:szCs w:val="24"/>
        </w:rPr>
        <w:t>IMPORTANTE:</w:t>
      </w:r>
    </w:p>
    <w:p w14:paraId="720D684D" w14:textId="77777777" w:rsidR="00FA0A1A" w:rsidRDefault="00000000">
      <w:pPr>
        <w:numPr>
          <w:ilvl w:val="0"/>
          <w:numId w:val="1"/>
        </w:numPr>
        <w:spacing w:after="0" w:line="276" w:lineRule="auto"/>
        <w:ind w:right="143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color w:val="434343"/>
          <w:sz w:val="24"/>
          <w:szCs w:val="24"/>
        </w:rPr>
        <w:t>Las tarifas están sujetas a disponibilidad y pueden cambiar al momento de la reserva y del pago.</w:t>
      </w:r>
    </w:p>
    <w:p w14:paraId="0767539A" w14:textId="77777777" w:rsidR="00FA0A1A" w:rsidRDefault="00000000">
      <w:pPr>
        <w:numPr>
          <w:ilvl w:val="0"/>
          <w:numId w:val="1"/>
        </w:numPr>
        <w:spacing w:after="0" w:line="276" w:lineRule="auto"/>
        <w:ind w:right="143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color w:val="434343"/>
          <w:sz w:val="24"/>
          <w:szCs w:val="24"/>
        </w:rPr>
        <w:t>Los cambios en los ingresos y hospedaje solo se realizan antes del pago. Una vez efectuado el pago, no será posible modificar estos servicios.</w:t>
      </w:r>
    </w:p>
    <w:p w14:paraId="21FEF7B7" w14:textId="77777777" w:rsidR="00FA0A1A" w:rsidRDefault="00000000">
      <w:pPr>
        <w:numPr>
          <w:ilvl w:val="0"/>
          <w:numId w:val="1"/>
        </w:numPr>
        <w:spacing w:after="0" w:line="276" w:lineRule="auto"/>
        <w:ind w:right="143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color w:val="434343"/>
          <w:sz w:val="24"/>
          <w:szCs w:val="24"/>
        </w:rPr>
        <w:t>Los traslados serán en servicio compartido.</w:t>
      </w:r>
    </w:p>
    <w:p w14:paraId="4D71E6DF" w14:textId="1F83CE99" w:rsidR="00FA0A1A" w:rsidRDefault="00000000">
      <w:pPr>
        <w:numPr>
          <w:ilvl w:val="0"/>
          <w:numId w:val="1"/>
        </w:numPr>
        <w:spacing w:after="0" w:line="276" w:lineRule="auto"/>
        <w:ind w:right="143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color w:val="434343"/>
          <w:sz w:val="24"/>
          <w:szCs w:val="24"/>
        </w:rPr>
        <w:t xml:space="preserve">Todos los pagos no </w:t>
      </w:r>
      <w:r w:rsidR="006351A3">
        <w:rPr>
          <w:rFonts w:ascii="Arial" w:eastAsia="Arial" w:hAnsi="Arial" w:cs="Arial"/>
          <w:color w:val="434343"/>
          <w:sz w:val="24"/>
          <w:szCs w:val="24"/>
        </w:rPr>
        <w:t xml:space="preserve">son </w:t>
      </w:r>
      <w:r>
        <w:rPr>
          <w:rFonts w:ascii="Arial" w:eastAsia="Arial" w:hAnsi="Arial" w:cs="Arial"/>
          <w:color w:val="434343"/>
          <w:sz w:val="24"/>
          <w:szCs w:val="24"/>
        </w:rPr>
        <w:t>reembolsables. Además, los servicios, hospedaje e ingresos sólo se consideran 100% confirmados y garantizados una vez realizado el pago total.</w:t>
      </w:r>
    </w:p>
    <w:p w14:paraId="56671CDA" w14:textId="77777777" w:rsidR="00FA0A1A" w:rsidRDefault="00FA0A1A">
      <w:pPr>
        <w:spacing w:after="0" w:line="276" w:lineRule="auto"/>
        <w:ind w:right="143"/>
        <w:jc w:val="both"/>
        <w:rPr>
          <w:rFonts w:ascii="Arial" w:eastAsia="Arial" w:hAnsi="Arial" w:cs="Arial"/>
          <w:b/>
          <w:bCs/>
          <w:color w:val="38761D"/>
          <w:sz w:val="24"/>
          <w:szCs w:val="24"/>
        </w:rPr>
      </w:pPr>
    </w:p>
    <w:p w14:paraId="716428B0" w14:textId="77777777" w:rsidR="00AE1FAC" w:rsidRDefault="00AE1FAC">
      <w:pPr>
        <w:spacing w:after="0" w:line="276" w:lineRule="auto"/>
        <w:ind w:right="143"/>
        <w:jc w:val="both"/>
        <w:rPr>
          <w:rFonts w:ascii="Arial" w:eastAsia="Arial" w:hAnsi="Arial" w:cs="Arial"/>
          <w:b/>
          <w:bCs/>
          <w:color w:val="38761D"/>
          <w:sz w:val="24"/>
          <w:szCs w:val="24"/>
        </w:rPr>
      </w:pPr>
    </w:p>
    <w:p w14:paraId="2D04D2BB" w14:textId="77777777" w:rsidR="00FA0A1A" w:rsidRDefault="00000000">
      <w:pPr>
        <w:widowControl/>
        <w:spacing w:after="0" w:line="276" w:lineRule="auto"/>
        <w:ind w:right="143"/>
        <w:jc w:val="right"/>
        <w:rPr>
          <w:rFonts w:ascii="Arial" w:eastAsia="Arial" w:hAnsi="Arial" w:cs="Arial"/>
          <w:b/>
          <w:bCs/>
          <w:color w:val="FF0000"/>
          <w:sz w:val="24"/>
          <w:szCs w:val="24"/>
        </w:rPr>
      </w:pPr>
      <w:r>
        <w:rPr>
          <w:rFonts w:ascii="Arial" w:eastAsia="Arial" w:hAnsi="Arial" w:cs="Arial"/>
          <w:b/>
          <w:bCs/>
          <w:color w:val="FF0000"/>
          <w:sz w:val="24"/>
          <w:szCs w:val="24"/>
        </w:rPr>
        <w:t>PRECIOS SUJETOS A CAMBIO SIN PREVIO AVISO</w:t>
      </w:r>
    </w:p>
    <w:p w14:paraId="2D152547" w14:textId="77777777" w:rsidR="00FA0A1A" w:rsidRDefault="00000000">
      <w:pPr>
        <w:widowControl/>
        <w:spacing w:after="0" w:line="276" w:lineRule="auto"/>
        <w:ind w:right="143"/>
        <w:jc w:val="right"/>
        <w:rPr>
          <w:rFonts w:ascii="Arial" w:eastAsia="Arial" w:hAnsi="Arial" w:cs="Arial"/>
          <w:color w:val="0C343D"/>
          <w:sz w:val="24"/>
          <w:szCs w:val="24"/>
        </w:rPr>
      </w:pPr>
      <w:r>
        <w:rPr>
          <w:rFonts w:ascii="Arial" w:eastAsia="Arial" w:hAnsi="Arial" w:cs="Arial"/>
          <w:b/>
          <w:bCs/>
          <w:color w:val="0C343D"/>
          <w:sz w:val="24"/>
          <w:szCs w:val="24"/>
        </w:rPr>
        <w:t>Actualizado: Diciembre, 2025</w:t>
      </w:r>
    </w:p>
    <w:sectPr w:rsidR="00FA0A1A">
      <w:headerReference w:type="default" r:id="rId14"/>
      <w:footerReference w:type="default" r:id="rId15"/>
      <w:pgSz w:w="12240" w:h="15840"/>
      <w:pgMar w:top="1701" w:right="1037" w:bottom="1701" w:left="1133" w:header="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5DC5747" w14:textId="77777777" w:rsidR="0069727A" w:rsidRDefault="0069727A">
      <w:pPr>
        <w:spacing w:after="0" w:line="240" w:lineRule="auto"/>
      </w:pPr>
      <w:r>
        <w:separator/>
      </w:r>
    </w:p>
  </w:endnote>
  <w:endnote w:type="continuationSeparator" w:id="0">
    <w:p w14:paraId="4F14E969" w14:textId="77777777" w:rsidR="0069727A" w:rsidRDefault="0069727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4AAB61FA-E3A3-4C4A-AF95-E80C7FC56572}"/>
    <w:embedBold r:id="rId2" w:fontKey="{B0C24578-096C-4DF6-87CB-410069BA4296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3" w:fontKey="{67C4C060-3EF4-462A-8C2E-CB46D3C2F7BD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4" w:fontKey="{CA6F2339-5F6A-4309-9F40-9D71D1C049D1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FD42F2" w14:textId="77777777" w:rsidR="00B52AD9" w:rsidRPr="00EC6C62" w:rsidRDefault="00B52AD9" w:rsidP="00B52AD9">
    <w:pPr>
      <w:pStyle w:val="Piedepgina"/>
      <w:jc w:val="center"/>
      <w:rPr>
        <w:rFonts w:ascii="Arial" w:hAnsi="Arial" w:cs="Arial"/>
        <w:color w:val="FF0000"/>
        <w:sz w:val="24"/>
      </w:rPr>
    </w:pPr>
    <w:r>
      <w:rPr>
        <w:rFonts w:ascii="Arial" w:hAnsi="Arial" w:cs="Arial"/>
        <w:color w:val="FF0000"/>
        <w:sz w:val="24"/>
      </w:rPr>
      <w:t>___________________________________________________________</w:t>
    </w:r>
  </w:p>
  <w:p w14:paraId="31FE3520" w14:textId="77777777" w:rsidR="00B52AD9" w:rsidRDefault="00B52AD9" w:rsidP="00B52AD9">
    <w:pPr>
      <w:pStyle w:val="Piedepgina"/>
      <w:jc w:val="center"/>
      <w:rPr>
        <w:rFonts w:ascii="Arial" w:hAnsi="Arial" w:cs="Arial"/>
        <w:sz w:val="24"/>
      </w:rPr>
    </w:pPr>
    <w:r>
      <w:rPr>
        <w:rFonts w:ascii="Arial" w:hAnsi="Arial" w:cs="Arial"/>
        <w:sz w:val="24"/>
      </w:rPr>
      <w:t>Teléfono: 608- 2691919. Móviles 3227909889, 3178948625</w:t>
    </w:r>
  </w:p>
  <w:p w14:paraId="0048E62B" w14:textId="77777777" w:rsidR="00B52AD9" w:rsidRDefault="00B52AD9" w:rsidP="00B52AD9">
    <w:pPr>
      <w:pStyle w:val="Piedepgina"/>
      <w:jc w:val="center"/>
      <w:rPr>
        <w:rFonts w:ascii="Arial" w:hAnsi="Arial" w:cs="Arial"/>
        <w:sz w:val="24"/>
      </w:rPr>
    </w:pPr>
    <w:r>
      <w:rPr>
        <w:rFonts w:ascii="Arial" w:hAnsi="Arial" w:cs="Arial"/>
        <w:sz w:val="24"/>
      </w:rPr>
      <w:t xml:space="preserve">Email: tuagenciadeviajes@outlook.com </w:t>
    </w:r>
  </w:p>
  <w:p w14:paraId="07B2B56C" w14:textId="77777777" w:rsidR="00B52AD9" w:rsidRDefault="00B52AD9" w:rsidP="00B52AD9">
    <w:pPr>
      <w:pStyle w:val="Piedepgina"/>
      <w:jc w:val="center"/>
      <w:rPr>
        <w:rFonts w:ascii="Arial" w:hAnsi="Arial" w:cs="Arial"/>
        <w:sz w:val="24"/>
      </w:rPr>
    </w:pPr>
    <w:r>
      <w:rPr>
        <w:rFonts w:ascii="Arial" w:hAnsi="Arial" w:cs="Arial"/>
        <w:sz w:val="24"/>
      </w:rPr>
      <w:t>Calle 12 No. 3-94 Centro</w:t>
    </w:r>
  </w:p>
  <w:p w14:paraId="6DE6B3BE" w14:textId="77777777" w:rsidR="00B52AD9" w:rsidRDefault="00B52AD9" w:rsidP="00B52AD9">
    <w:pPr>
      <w:pStyle w:val="Piedepgina"/>
      <w:jc w:val="center"/>
    </w:pPr>
    <w:r>
      <w:rPr>
        <w:rFonts w:ascii="Arial" w:hAnsi="Arial" w:cs="Arial"/>
        <w:sz w:val="24"/>
      </w:rPr>
      <w:t>Ibagué- Tolima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0EFD3AE" w14:textId="77777777" w:rsidR="0069727A" w:rsidRDefault="0069727A">
      <w:pPr>
        <w:spacing w:after="0" w:line="240" w:lineRule="auto"/>
      </w:pPr>
      <w:r>
        <w:separator/>
      </w:r>
    </w:p>
  </w:footnote>
  <w:footnote w:type="continuationSeparator" w:id="0">
    <w:p w14:paraId="6D11C7CE" w14:textId="77777777" w:rsidR="0069727A" w:rsidRDefault="0069727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98164D" w14:textId="5E09E4EA" w:rsidR="00FA0A1A" w:rsidRPr="00B52AD9" w:rsidRDefault="00B52AD9" w:rsidP="00B52AD9">
    <w:pPr>
      <w:tabs>
        <w:tab w:val="center" w:pos="4252"/>
        <w:tab w:val="right" w:pos="8504"/>
      </w:tabs>
      <w:spacing w:before="708" w:after="0" w:line="240" w:lineRule="auto"/>
      <w:jc w:val="right"/>
      <w:rPr>
        <w:b/>
        <w:bCs/>
      </w:rPr>
    </w:pPr>
    <w:r w:rsidRPr="00B52AD9">
      <w:rPr>
        <w:b/>
        <w:bCs/>
        <w:noProof/>
        <w:color w:val="EE0000"/>
        <w:sz w:val="52"/>
        <w:szCs w:val="52"/>
      </w:rPr>
      <w:drawing>
        <wp:anchor distT="0" distB="0" distL="114300" distR="114300" simplePos="0" relativeHeight="251659264" behindDoc="1" locked="0" layoutInCell="1" allowOverlap="1" wp14:anchorId="5F0D93F2" wp14:editId="3A374F19">
          <wp:simplePos x="0" y="0"/>
          <wp:positionH relativeFrom="margin">
            <wp:align>left</wp:align>
          </wp:positionH>
          <wp:positionV relativeFrom="paragraph">
            <wp:posOffset>228600</wp:posOffset>
          </wp:positionV>
          <wp:extent cx="1370330" cy="1388110"/>
          <wp:effectExtent l="0" t="0" r="1270" b="2540"/>
          <wp:wrapTight wrapText="bothSides">
            <wp:wrapPolygon edited="0">
              <wp:start x="0" y="0"/>
              <wp:lineTo x="0" y="21343"/>
              <wp:lineTo x="21320" y="21343"/>
              <wp:lineTo x="21320" y="0"/>
              <wp:lineTo x="0" y="0"/>
            </wp:wrapPolygon>
          </wp:wrapTight>
          <wp:docPr id="665139396" name="Imagen 1" descr="C:\Users\HP\Documents\DOCUMENTOS OFICINA\LOGO ORIGINAL OFICIN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 descr="C:\Users\HP\Documents\DOCUMENTOS OFICINA\LOGO ORIGINAL OFICINA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70330" cy="13881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B52AD9">
      <w:rPr>
        <w:b/>
        <w:bCs/>
        <w:color w:val="EE0000"/>
        <w:sz w:val="52"/>
        <w:szCs w:val="52"/>
      </w:rPr>
      <w:t>MUNDIAL 2026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042668"/>
    <w:multiLevelType w:val="multilevel"/>
    <w:tmpl w:val="2DBAB1DC"/>
    <w:lvl w:ilvl="0">
      <w:start w:val="1"/>
      <w:numFmt w:val="bullet"/>
      <w:lvlText w:val="●"/>
      <w:lvlJc w:val="left"/>
      <w:pPr>
        <w:ind w:left="720" w:hanging="360"/>
      </w:pPr>
      <w:rPr>
        <w:color w:val="38761D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665E68D1"/>
    <w:multiLevelType w:val="multilevel"/>
    <w:tmpl w:val="EEBE97EE"/>
    <w:lvl w:ilvl="0">
      <w:start w:val="1"/>
      <w:numFmt w:val="bullet"/>
      <w:lvlText w:val="●"/>
      <w:lvlJc w:val="left"/>
      <w:pPr>
        <w:ind w:left="720" w:hanging="360"/>
      </w:pPr>
      <w:rPr>
        <w:color w:val="FF0000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74082F38"/>
    <w:multiLevelType w:val="multilevel"/>
    <w:tmpl w:val="0090E9F2"/>
    <w:lvl w:ilvl="0">
      <w:start w:val="1"/>
      <w:numFmt w:val="bullet"/>
      <w:lvlText w:val="●"/>
      <w:lvlJc w:val="left"/>
      <w:pPr>
        <w:ind w:left="720" w:hanging="360"/>
      </w:pPr>
      <w:rPr>
        <w:color w:val="073763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1915696335">
    <w:abstractNumId w:val="2"/>
  </w:num>
  <w:num w:numId="2" w16cid:durableId="245962184">
    <w:abstractNumId w:val="0"/>
  </w:num>
  <w:num w:numId="3" w16cid:durableId="39770414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TrueTypeFont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A0A1A"/>
    <w:rsid w:val="000D0B38"/>
    <w:rsid w:val="00384B4A"/>
    <w:rsid w:val="006351A3"/>
    <w:rsid w:val="0069727A"/>
    <w:rsid w:val="006C1832"/>
    <w:rsid w:val="00706EB5"/>
    <w:rsid w:val="0075342C"/>
    <w:rsid w:val="008D6679"/>
    <w:rsid w:val="00941821"/>
    <w:rsid w:val="00AE1FAC"/>
    <w:rsid w:val="00B52AD9"/>
    <w:rsid w:val="00C07870"/>
    <w:rsid w:val="00CE1F52"/>
    <w:rsid w:val="00E54184"/>
    <w:rsid w:val="00FA0A1A"/>
    <w:rsid w:val="00FE42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FCFC27"/>
  <w15:docId w15:val="{6551AAA8-9D8B-4AFE-B2EF-16F9703E32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s-CO" w:eastAsia="es-CO" w:bidi="ar-SA"/>
      </w:rPr>
    </w:rPrDefault>
    <w:pPrDefault>
      <w:pPr>
        <w:widowControl w:val="0"/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pBdr>
        <w:top w:val="nil"/>
        <w:left w:val="nil"/>
        <w:bottom w:val="nil"/>
        <w:right w:val="nil"/>
        <w:between w:val="nil"/>
      </w:pBdr>
      <w:spacing w:before="480" w:after="120"/>
      <w:outlineLvl w:val="0"/>
    </w:pPr>
    <w:rPr>
      <w:b/>
      <w:bCs/>
      <w:color w:val="000000"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  <w:outlineLvl w:val="1"/>
    </w:pPr>
    <w:rPr>
      <w:b/>
      <w:bCs/>
      <w:color w:val="000000"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pBdr>
        <w:top w:val="nil"/>
        <w:left w:val="nil"/>
        <w:bottom w:val="nil"/>
        <w:right w:val="nil"/>
        <w:between w:val="nil"/>
      </w:pBdr>
      <w:spacing w:before="280" w:after="80"/>
      <w:outlineLvl w:val="2"/>
    </w:pPr>
    <w:rPr>
      <w:b/>
      <w:bCs/>
      <w:color w:val="000000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pBdr>
        <w:top w:val="nil"/>
        <w:left w:val="nil"/>
        <w:bottom w:val="nil"/>
        <w:right w:val="nil"/>
        <w:between w:val="nil"/>
      </w:pBdr>
      <w:spacing w:before="240" w:after="40"/>
      <w:outlineLvl w:val="3"/>
    </w:pPr>
    <w:rPr>
      <w:b/>
      <w:bCs/>
      <w:color w:val="000000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pBdr>
        <w:top w:val="nil"/>
        <w:left w:val="nil"/>
        <w:bottom w:val="nil"/>
        <w:right w:val="nil"/>
        <w:between w:val="nil"/>
      </w:pBdr>
      <w:spacing w:before="220" w:after="40"/>
      <w:outlineLvl w:val="4"/>
    </w:pPr>
    <w:rPr>
      <w:b/>
      <w:bCs/>
      <w:color w:val="000000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pBdr>
        <w:top w:val="nil"/>
        <w:left w:val="nil"/>
        <w:bottom w:val="nil"/>
        <w:right w:val="nil"/>
        <w:between w:val="nil"/>
      </w:pBdr>
      <w:spacing w:before="200" w:after="40"/>
      <w:outlineLvl w:val="5"/>
    </w:pPr>
    <w:rPr>
      <w:b/>
      <w:bCs/>
      <w:color w:val="000000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pBdr>
        <w:top w:val="nil"/>
        <w:left w:val="nil"/>
        <w:bottom w:val="nil"/>
        <w:right w:val="nil"/>
        <w:between w:val="nil"/>
      </w:pBdr>
      <w:spacing w:before="480" w:after="120"/>
    </w:pPr>
    <w:rPr>
      <w:b/>
      <w:bCs/>
      <w:color w:val="000000"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">
    <w:basedOn w:val="TableNormal9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  <w:tblStylePr w:type="firstRow">
      <w:tblPr/>
      <w:tcPr>
        <w:tcMar>
          <w:top w:w="0" w:type="dxa"/>
          <w:left w:w="115" w:type="dxa"/>
          <w:bottom w:w="0" w:type="dxa"/>
          <w:right w:w="115" w:type="dxa"/>
        </w:tcMar>
      </w:tcPr>
    </w:tblStylePr>
    <w:tblStylePr w:type="lastRow">
      <w:tblPr/>
      <w:tcPr>
        <w:tcMar>
          <w:top w:w="0" w:type="dxa"/>
          <w:left w:w="115" w:type="dxa"/>
          <w:bottom w:w="0" w:type="dxa"/>
          <w:right w:w="115" w:type="dxa"/>
        </w:tcMar>
      </w:tcPr>
    </w:tblStylePr>
    <w:tblStylePr w:type="firstCol">
      <w:tblPr/>
      <w:tcPr>
        <w:tcMar>
          <w:top w:w="0" w:type="dxa"/>
          <w:left w:w="115" w:type="dxa"/>
          <w:bottom w:w="0" w:type="dxa"/>
          <w:right w:w="115" w:type="dxa"/>
        </w:tcMar>
      </w:tcPr>
    </w:tblStylePr>
    <w:tblStylePr w:type="lastCol">
      <w:tblPr/>
      <w:tcPr>
        <w:tcMar>
          <w:top w:w="0" w:type="dxa"/>
          <w:left w:w="115" w:type="dxa"/>
          <w:bottom w:w="0" w:type="dxa"/>
          <w:right w:w="115" w:type="dxa"/>
        </w:tcMar>
      </w:tcPr>
    </w:tblStylePr>
    <w:tblStylePr w:type="band1Vert">
      <w:tblPr/>
      <w:tcPr>
        <w:tcMar>
          <w:top w:w="0" w:type="dxa"/>
          <w:left w:w="115" w:type="dxa"/>
          <w:bottom w:w="0" w:type="dxa"/>
          <w:right w:w="115" w:type="dxa"/>
        </w:tcMar>
      </w:tcPr>
    </w:tblStylePr>
    <w:tblStylePr w:type="band2Vert">
      <w:tblPr/>
      <w:tcPr>
        <w:tcMar>
          <w:top w:w="0" w:type="dxa"/>
          <w:left w:w="115" w:type="dxa"/>
          <w:bottom w:w="0" w:type="dxa"/>
          <w:right w:w="115" w:type="dxa"/>
        </w:tcMar>
      </w:tcPr>
    </w:tblStylePr>
    <w:tblStylePr w:type="band1Horz">
      <w:tblPr/>
      <w:tcPr>
        <w:tcMar>
          <w:top w:w="0" w:type="dxa"/>
          <w:left w:w="115" w:type="dxa"/>
          <w:bottom w:w="0" w:type="dxa"/>
          <w:right w:w="115" w:type="dxa"/>
        </w:tcMar>
      </w:tcPr>
    </w:tblStylePr>
    <w:tblStylePr w:type="band2Horz">
      <w:tblPr/>
      <w:tcPr>
        <w:tcMar>
          <w:top w:w="0" w:type="dxa"/>
          <w:left w:w="115" w:type="dxa"/>
          <w:bottom w:w="0" w:type="dxa"/>
          <w:right w:w="115" w:type="dxa"/>
        </w:tcMar>
      </w:tcPr>
    </w:tblStylePr>
    <w:tblStylePr w:type="neCell">
      <w:tblPr/>
      <w:tcPr>
        <w:tcMar>
          <w:top w:w="0" w:type="dxa"/>
          <w:left w:w="115" w:type="dxa"/>
          <w:bottom w:w="0" w:type="dxa"/>
          <w:right w:w="115" w:type="dxa"/>
        </w:tcMar>
      </w:tcPr>
    </w:tblStylePr>
    <w:tblStylePr w:type="nwCell">
      <w:tblPr/>
      <w:tcPr>
        <w:tcMar>
          <w:top w:w="0" w:type="dxa"/>
          <w:left w:w="115" w:type="dxa"/>
          <w:bottom w:w="0" w:type="dxa"/>
          <w:right w:w="115" w:type="dxa"/>
        </w:tcMar>
      </w:tcPr>
    </w:tblStylePr>
    <w:tblStylePr w:type="seCell">
      <w:tblPr/>
      <w:tcPr>
        <w:tcMar>
          <w:top w:w="0" w:type="dxa"/>
          <w:left w:w="115" w:type="dxa"/>
          <w:bottom w:w="0" w:type="dxa"/>
          <w:right w:w="115" w:type="dxa"/>
        </w:tcMar>
      </w:tcPr>
    </w:tblStylePr>
    <w:tblStylePr w:type="swCell">
      <w:tblPr/>
      <w:tcPr>
        <w:tcMar>
          <w:top w:w="0" w:type="dxa"/>
          <w:left w:w="115" w:type="dxa"/>
          <w:bottom w:w="0" w:type="dxa"/>
          <w:right w:w="115" w:type="dxa"/>
        </w:tcMar>
      </w:tcPr>
    </w:tblStylePr>
  </w:style>
  <w:style w:type="table" w:customStyle="1" w:styleId="a0">
    <w:basedOn w:val="TableNormal9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  <w:tblStylePr w:type="firstRow">
      <w:tblPr/>
      <w:tcPr>
        <w:tcMar>
          <w:top w:w="0" w:type="dxa"/>
          <w:left w:w="115" w:type="dxa"/>
          <w:bottom w:w="0" w:type="dxa"/>
          <w:right w:w="115" w:type="dxa"/>
        </w:tcMar>
      </w:tcPr>
    </w:tblStylePr>
    <w:tblStylePr w:type="lastRow">
      <w:tblPr/>
      <w:tcPr>
        <w:tcMar>
          <w:top w:w="0" w:type="dxa"/>
          <w:left w:w="115" w:type="dxa"/>
          <w:bottom w:w="0" w:type="dxa"/>
          <w:right w:w="115" w:type="dxa"/>
        </w:tcMar>
      </w:tcPr>
    </w:tblStylePr>
    <w:tblStylePr w:type="firstCol">
      <w:tblPr/>
      <w:tcPr>
        <w:tcMar>
          <w:top w:w="0" w:type="dxa"/>
          <w:left w:w="115" w:type="dxa"/>
          <w:bottom w:w="0" w:type="dxa"/>
          <w:right w:w="115" w:type="dxa"/>
        </w:tcMar>
      </w:tcPr>
    </w:tblStylePr>
    <w:tblStylePr w:type="lastCol">
      <w:tblPr/>
      <w:tcPr>
        <w:tcMar>
          <w:top w:w="0" w:type="dxa"/>
          <w:left w:w="115" w:type="dxa"/>
          <w:bottom w:w="0" w:type="dxa"/>
          <w:right w:w="115" w:type="dxa"/>
        </w:tcMar>
      </w:tcPr>
    </w:tblStylePr>
    <w:tblStylePr w:type="band1Vert">
      <w:tblPr/>
      <w:tcPr>
        <w:tcMar>
          <w:top w:w="0" w:type="dxa"/>
          <w:left w:w="115" w:type="dxa"/>
          <w:bottom w:w="0" w:type="dxa"/>
          <w:right w:w="115" w:type="dxa"/>
        </w:tcMar>
      </w:tcPr>
    </w:tblStylePr>
    <w:tblStylePr w:type="band2Vert">
      <w:tblPr/>
      <w:tcPr>
        <w:tcMar>
          <w:top w:w="0" w:type="dxa"/>
          <w:left w:w="115" w:type="dxa"/>
          <w:bottom w:w="0" w:type="dxa"/>
          <w:right w:w="115" w:type="dxa"/>
        </w:tcMar>
      </w:tcPr>
    </w:tblStylePr>
    <w:tblStylePr w:type="band1Horz">
      <w:tblPr/>
      <w:tcPr>
        <w:tcMar>
          <w:top w:w="0" w:type="dxa"/>
          <w:left w:w="115" w:type="dxa"/>
          <w:bottom w:w="0" w:type="dxa"/>
          <w:right w:w="115" w:type="dxa"/>
        </w:tcMar>
      </w:tcPr>
    </w:tblStylePr>
    <w:tblStylePr w:type="band2Horz">
      <w:tblPr/>
      <w:tcPr>
        <w:tcMar>
          <w:top w:w="0" w:type="dxa"/>
          <w:left w:w="115" w:type="dxa"/>
          <w:bottom w:w="0" w:type="dxa"/>
          <w:right w:w="115" w:type="dxa"/>
        </w:tcMar>
      </w:tcPr>
    </w:tblStylePr>
    <w:tblStylePr w:type="neCell">
      <w:tblPr/>
      <w:tcPr>
        <w:tcMar>
          <w:top w:w="0" w:type="dxa"/>
          <w:left w:w="115" w:type="dxa"/>
          <w:bottom w:w="0" w:type="dxa"/>
          <w:right w:w="115" w:type="dxa"/>
        </w:tcMar>
      </w:tcPr>
    </w:tblStylePr>
    <w:tblStylePr w:type="nwCell">
      <w:tblPr/>
      <w:tcPr>
        <w:tcMar>
          <w:top w:w="0" w:type="dxa"/>
          <w:left w:w="115" w:type="dxa"/>
          <w:bottom w:w="0" w:type="dxa"/>
          <w:right w:w="115" w:type="dxa"/>
        </w:tcMar>
      </w:tcPr>
    </w:tblStylePr>
    <w:tblStylePr w:type="seCell">
      <w:tblPr/>
      <w:tcPr>
        <w:tcMar>
          <w:top w:w="0" w:type="dxa"/>
          <w:left w:w="115" w:type="dxa"/>
          <w:bottom w:w="0" w:type="dxa"/>
          <w:right w:w="115" w:type="dxa"/>
        </w:tcMar>
      </w:tcPr>
    </w:tblStylePr>
    <w:tblStylePr w:type="swCell">
      <w:tblPr/>
      <w:tcPr>
        <w:tcMar>
          <w:top w:w="0" w:type="dxa"/>
          <w:left w:w="115" w:type="dxa"/>
          <w:bottom w:w="0" w:type="dxa"/>
          <w:right w:w="115" w:type="dxa"/>
        </w:tcMar>
      </w:tcPr>
    </w:tblStylePr>
  </w:style>
  <w:style w:type="table" w:customStyle="1" w:styleId="a1">
    <w:basedOn w:val="TableNormal9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  <w:tblStylePr w:type="firstRow">
      <w:tblPr/>
      <w:tcPr>
        <w:tcMar>
          <w:top w:w="0" w:type="dxa"/>
          <w:left w:w="115" w:type="dxa"/>
          <w:bottom w:w="0" w:type="dxa"/>
          <w:right w:w="115" w:type="dxa"/>
        </w:tcMar>
      </w:tcPr>
    </w:tblStylePr>
    <w:tblStylePr w:type="lastRow">
      <w:tblPr/>
      <w:tcPr>
        <w:tcMar>
          <w:top w:w="0" w:type="dxa"/>
          <w:left w:w="115" w:type="dxa"/>
          <w:bottom w:w="0" w:type="dxa"/>
          <w:right w:w="115" w:type="dxa"/>
        </w:tcMar>
      </w:tcPr>
    </w:tblStylePr>
    <w:tblStylePr w:type="firstCol">
      <w:tblPr/>
      <w:tcPr>
        <w:tcMar>
          <w:top w:w="0" w:type="dxa"/>
          <w:left w:w="115" w:type="dxa"/>
          <w:bottom w:w="0" w:type="dxa"/>
          <w:right w:w="115" w:type="dxa"/>
        </w:tcMar>
      </w:tcPr>
    </w:tblStylePr>
    <w:tblStylePr w:type="lastCol">
      <w:tblPr/>
      <w:tcPr>
        <w:tcMar>
          <w:top w:w="0" w:type="dxa"/>
          <w:left w:w="115" w:type="dxa"/>
          <w:bottom w:w="0" w:type="dxa"/>
          <w:right w:w="115" w:type="dxa"/>
        </w:tcMar>
      </w:tcPr>
    </w:tblStylePr>
    <w:tblStylePr w:type="band1Vert">
      <w:tblPr/>
      <w:tcPr>
        <w:tcMar>
          <w:top w:w="0" w:type="dxa"/>
          <w:left w:w="115" w:type="dxa"/>
          <w:bottom w:w="0" w:type="dxa"/>
          <w:right w:w="115" w:type="dxa"/>
        </w:tcMar>
      </w:tcPr>
    </w:tblStylePr>
    <w:tblStylePr w:type="band2Vert">
      <w:tblPr/>
      <w:tcPr>
        <w:tcMar>
          <w:top w:w="0" w:type="dxa"/>
          <w:left w:w="115" w:type="dxa"/>
          <w:bottom w:w="0" w:type="dxa"/>
          <w:right w:w="115" w:type="dxa"/>
        </w:tcMar>
      </w:tcPr>
    </w:tblStylePr>
    <w:tblStylePr w:type="band1Horz">
      <w:tblPr/>
      <w:tcPr>
        <w:tcMar>
          <w:top w:w="0" w:type="dxa"/>
          <w:left w:w="115" w:type="dxa"/>
          <w:bottom w:w="0" w:type="dxa"/>
          <w:right w:w="115" w:type="dxa"/>
        </w:tcMar>
      </w:tcPr>
    </w:tblStylePr>
    <w:tblStylePr w:type="band2Horz">
      <w:tblPr/>
      <w:tcPr>
        <w:tcMar>
          <w:top w:w="0" w:type="dxa"/>
          <w:left w:w="115" w:type="dxa"/>
          <w:bottom w:w="0" w:type="dxa"/>
          <w:right w:w="115" w:type="dxa"/>
        </w:tcMar>
      </w:tcPr>
    </w:tblStylePr>
    <w:tblStylePr w:type="neCell">
      <w:tblPr/>
      <w:tcPr>
        <w:tcMar>
          <w:top w:w="0" w:type="dxa"/>
          <w:left w:w="115" w:type="dxa"/>
          <w:bottom w:w="0" w:type="dxa"/>
          <w:right w:w="115" w:type="dxa"/>
        </w:tcMar>
      </w:tcPr>
    </w:tblStylePr>
    <w:tblStylePr w:type="nwCell">
      <w:tblPr/>
      <w:tcPr>
        <w:tcMar>
          <w:top w:w="0" w:type="dxa"/>
          <w:left w:w="115" w:type="dxa"/>
          <w:bottom w:w="0" w:type="dxa"/>
          <w:right w:w="115" w:type="dxa"/>
        </w:tcMar>
      </w:tcPr>
    </w:tblStylePr>
    <w:tblStylePr w:type="seCell">
      <w:tblPr/>
      <w:tcPr>
        <w:tcMar>
          <w:top w:w="0" w:type="dxa"/>
          <w:left w:w="115" w:type="dxa"/>
          <w:bottom w:w="0" w:type="dxa"/>
          <w:right w:w="115" w:type="dxa"/>
        </w:tcMar>
      </w:tcPr>
    </w:tblStylePr>
    <w:tblStylePr w:type="swCell">
      <w:tblPr/>
      <w:tcPr>
        <w:tcMar>
          <w:top w:w="0" w:type="dxa"/>
          <w:left w:w="115" w:type="dxa"/>
          <w:bottom w:w="0" w:type="dxa"/>
          <w:right w:w="115" w:type="dxa"/>
        </w:tcMar>
      </w:tcPr>
    </w:tblStylePr>
  </w:style>
  <w:style w:type="table" w:customStyle="1" w:styleId="a2">
    <w:basedOn w:val="TableNormal9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  <w:tblStylePr w:type="firstRow">
      <w:tblPr/>
      <w:tcPr>
        <w:tcMar>
          <w:top w:w="0" w:type="dxa"/>
          <w:left w:w="115" w:type="dxa"/>
          <w:bottom w:w="0" w:type="dxa"/>
          <w:right w:w="115" w:type="dxa"/>
        </w:tcMar>
      </w:tcPr>
    </w:tblStylePr>
    <w:tblStylePr w:type="lastRow">
      <w:tblPr/>
      <w:tcPr>
        <w:tcMar>
          <w:top w:w="0" w:type="dxa"/>
          <w:left w:w="115" w:type="dxa"/>
          <w:bottom w:w="0" w:type="dxa"/>
          <w:right w:w="115" w:type="dxa"/>
        </w:tcMar>
      </w:tcPr>
    </w:tblStylePr>
    <w:tblStylePr w:type="firstCol">
      <w:tblPr/>
      <w:tcPr>
        <w:tcMar>
          <w:top w:w="0" w:type="dxa"/>
          <w:left w:w="115" w:type="dxa"/>
          <w:bottom w:w="0" w:type="dxa"/>
          <w:right w:w="115" w:type="dxa"/>
        </w:tcMar>
      </w:tcPr>
    </w:tblStylePr>
    <w:tblStylePr w:type="lastCol">
      <w:tblPr/>
      <w:tcPr>
        <w:tcMar>
          <w:top w:w="0" w:type="dxa"/>
          <w:left w:w="115" w:type="dxa"/>
          <w:bottom w:w="0" w:type="dxa"/>
          <w:right w:w="115" w:type="dxa"/>
        </w:tcMar>
      </w:tcPr>
    </w:tblStylePr>
    <w:tblStylePr w:type="band1Vert">
      <w:tblPr/>
      <w:tcPr>
        <w:tcMar>
          <w:top w:w="0" w:type="dxa"/>
          <w:left w:w="115" w:type="dxa"/>
          <w:bottom w:w="0" w:type="dxa"/>
          <w:right w:w="115" w:type="dxa"/>
        </w:tcMar>
      </w:tcPr>
    </w:tblStylePr>
    <w:tblStylePr w:type="band2Vert">
      <w:tblPr/>
      <w:tcPr>
        <w:tcMar>
          <w:top w:w="0" w:type="dxa"/>
          <w:left w:w="115" w:type="dxa"/>
          <w:bottom w:w="0" w:type="dxa"/>
          <w:right w:w="115" w:type="dxa"/>
        </w:tcMar>
      </w:tcPr>
    </w:tblStylePr>
    <w:tblStylePr w:type="band1Horz">
      <w:tblPr/>
      <w:tcPr>
        <w:tcMar>
          <w:top w:w="0" w:type="dxa"/>
          <w:left w:w="115" w:type="dxa"/>
          <w:bottom w:w="0" w:type="dxa"/>
          <w:right w:w="115" w:type="dxa"/>
        </w:tcMar>
      </w:tcPr>
    </w:tblStylePr>
    <w:tblStylePr w:type="band2Horz">
      <w:tblPr/>
      <w:tcPr>
        <w:tcMar>
          <w:top w:w="0" w:type="dxa"/>
          <w:left w:w="115" w:type="dxa"/>
          <w:bottom w:w="0" w:type="dxa"/>
          <w:right w:w="115" w:type="dxa"/>
        </w:tcMar>
      </w:tcPr>
    </w:tblStylePr>
    <w:tblStylePr w:type="neCell">
      <w:tblPr/>
      <w:tcPr>
        <w:tcMar>
          <w:top w:w="0" w:type="dxa"/>
          <w:left w:w="115" w:type="dxa"/>
          <w:bottom w:w="0" w:type="dxa"/>
          <w:right w:w="115" w:type="dxa"/>
        </w:tcMar>
      </w:tcPr>
    </w:tblStylePr>
    <w:tblStylePr w:type="nwCell">
      <w:tblPr/>
      <w:tcPr>
        <w:tcMar>
          <w:top w:w="0" w:type="dxa"/>
          <w:left w:w="115" w:type="dxa"/>
          <w:bottom w:w="0" w:type="dxa"/>
          <w:right w:w="115" w:type="dxa"/>
        </w:tcMar>
      </w:tcPr>
    </w:tblStylePr>
    <w:tblStylePr w:type="seCell">
      <w:tblPr/>
      <w:tcPr>
        <w:tcMar>
          <w:top w:w="0" w:type="dxa"/>
          <w:left w:w="115" w:type="dxa"/>
          <w:bottom w:w="0" w:type="dxa"/>
          <w:right w:w="115" w:type="dxa"/>
        </w:tcMar>
      </w:tcPr>
    </w:tblStylePr>
    <w:tblStylePr w:type="swCell">
      <w:tblPr/>
      <w:tcPr>
        <w:tcMar>
          <w:top w:w="0" w:type="dxa"/>
          <w:left w:w="115" w:type="dxa"/>
          <w:bottom w:w="0" w:type="dxa"/>
          <w:right w:w="115" w:type="dxa"/>
        </w:tcMar>
      </w:tcPr>
    </w:tblStylePr>
  </w:style>
  <w:style w:type="table" w:customStyle="1" w:styleId="a3">
    <w:basedOn w:val="TableNormal9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  <w:tblStylePr w:type="firstRow">
      <w:tblPr/>
      <w:tcPr>
        <w:tcMar>
          <w:top w:w="0" w:type="dxa"/>
          <w:left w:w="115" w:type="dxa"/>
          <w:bottom w:w="0" w:type="dxa"/>
          <w:right w:w="115" w:type="dxa"/>
        </w:tcMar>
      </w:tcPr>
    </w:tblStylePr>
    <w:tblStylePr w:type="lastRow">
      <w:tblPr/>
      <w:tcPr>
        <w:tcMar>
          <w:top w:w="0" w:type="dxa"/>
          <w:left w:w="115" w:type="dxa"/>
          <w:bottom w:w="0" w:type="dxa"/>
          <w:right w:w="115" w:type="dxa"/>
        </w:tcMar>
      </w:tcPr>
    </w:tblStylePr>
    <w:tblStylePr w:type="firstCol">
      <w:tblPr/>
      <w:tcPr>
        <w:tcMar>
          <w:top w:w="0" w:type="dxa"/>
          <w:left w:w="115" w:type="dxa"/>
          <w:bottom w:w="0" w:type="dxa"/>
          <w:right w:w="115" w:type="dxa"/>
        </w:tcMar>
      </w:tcPr>
    </w:tblStylePr>
    <w:tblStylePr w:type="lastCol">
      <w:tblPr/>
      <w:tcPr>
        <w:tcMar>
          <w:top w:w="0" w:type="dxa"/>
          <w:left w:w="115" w:type="dxa"/>
          <w:bottom w:w="0" w:type="dxa"/>
          <w:right w:w="115" w:type="dxa"/>
        </w:tcMar>
      </w:tcPr>
    </w:tblStylePr>
    <w:tblStylePr w:type="band1Vert">
      <w:tblPr/>
      <w:tcPr>
        <w:tcMar>
          <w:top w:w="0" w:type="dxa"/>
          <w:left w:w="115" w:type="dxa"/>
          <w:bottom w:w="0" w:type="dxa"/>
          <w:right w:w="115" w:type="dxa"/>
        </w:tcMar>
      </w:tcPr>
    </w:tblStylePr>
    <w:tblStylePr w:type="band2Vert">
      <w:tblPr/>
      <w:tcPr>
        <w:tcMar>
          <w:top w:w="0" w:type="dxa"/>
          <w:left w:w="115" w:type="dxa"/>
          <w:bottom w:w="0" w:type="dxa"/>
          <w:right w:w="115" w:type="dxa"/>
        </w:tcMar>
      </w:tcPr>
    </w:tblStylePr>
    <w:tblStylePr w:type="band1Horz">
      <w:tblPr/>
      <w:tcPr>
        <w:tcMar>
          <w:top w:w="0" w:type="dxa"/>
          <w:left w:w="115" w:type="dxa"/>
          <w:bottom w:w="0" w:type="dxa"/>
          <w:right w:w="115" w:type="dxa"/>
        </w:tcMar>
      </w:tcPr>
    </w:tblStylePr>
    <w:tblStylePr w:type="band2Horz">
      <w:tblPr/>
      <w:tcPr>
        <w:tcMar>
          <w:top w:w="0" w:type="dxa"/>
          <w:left w:w="115" w:type="dxa"/>
          <w:bottom w:w="0" w:type="dxa"/>
          <w:right w:w="115" w:type="dxa"/>
        </w:tcMar>
      </w:tcPr>
    </w:tblStylePr>
    <w:tblStylePr w:type="neCell">
      <w:tblPr/>
      <w:tcPr>
        <w:tcMar>
          <w:top w:w="0" w:type="dxa"/>
          <w:left w:w="115" w:type="dxa"/>
          <w:bottom w:w="0" w:type="dxa"/>
          <w:right w:w="115" w:type="dxa"/>
        </w:tcMar>
      </w:tcPr>
    </w:tblStylePr>
    <w:tblStylePr w:type="nwCell">
      <w:tblPr/>
      <w:tcPr>
        <w:tcMar>
          <w:top w:w="0" w:type="dxa"/>
          <w:left w:w="115" w:type="dxa"/>
          <w:bottom w:w="0" w:type="dxa"/>
          <w:right w:w="115" w:type="dxa"/>
        </w:tcMar>
      </w:tcPr>
    </w:tblStylePr>
    <w:tblStylePr w:type="seCell">
      <w:tblPr/>
      <w:tcPr>
        <w:tcMar>
          <w:top w:w="0" w:type="dxa"/>
          <w:left w:w="115" w:type="dxa"/>
          <w:bottom w:w="0" w:type="dxa"/>
          <w:right w:w="115" w:type="dxa"/>
        </w:tcMar>
      </w:tcPr>
    </w:tblStylePr>
    <w:tblStylePr w:type="swCell">
      <w:tblPr/>
      <w:tcPr>
        <w:tcMar>
          <w:top w:w="0" w:type="dxa"/>
          <w:left w:w="115" w:type="dxa"/>
          <w:bottom w:w="0" w:type="dxa"/>
          <w:right w:w="115" w:type="dxa"/>
        </w:tcMar>
      </w:tcPr>
    </w:tblStylePr>
  </w:style>
  <w:style w:type="table" w:customStyle="1" w:styleId="a4">
    <w:basedOn w:val="TableNormal9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  <w:tblStylePr w:type="firstRow">
      <w:tblPr/>
      <w:tcPr>
        <w:tcMar>
          <w:top w:w="0" w:type="dxa"/>
          <w:left w:w="115" w:type="dxa"/>
          <w:bottom w:w="0" w:type="dxa"/>
          <w:right w:w="115" w:type="dxa"/>
        </w:tcMar>
      </w:tcPr>
    </w:tblStylePr>
    <w:tblStylePr w:type="lastRow">
      <w:tblPr/>
      <w:tcPr>
        <w:tcMar>
          <w:top w:w="0" w:type="dxa"/>
          <w:left w:w="115" w:type="dxa"/>
          <w:bottom w:w="0" w:type="dxa"/>
          <w:right w:w="115" w:type="dxa"/>
        </w:tcMar>
      </w:tcPr>
    </w:tblStylePr>
    <w:tblStylePr w:type="firstCol">
      <w:tblPr/>
      <w:tcPr>
        <w:tcMar>
          <w:top w:w="0" w:type="dxa"/>
          <w:left w:w="115" w:type="dxa"/>
          <w:bottom w:w="0" w:type="dxa"/>
          <w:right w:w="115" w:type="dxa"/>
        </w:tcMar>
      </w:tcPr>
    </w:tblStylePr>
    <w:tblStylePr w:type="lastCol">
      <w:tblPr/>
      <w:tcPr>
        <w:tcMar>
          <w:top w:w="0" w:type="dxa"/>
          <w:left w:w="115" w:type="dxa"/>
          <w:bottom w:w="0" w:type="dxa"/>
          <w:right w:w="115" w:type="dxa"/>
        </w:tcMar>
      </w:tcPr>
    </w:tblStylePr>
    <w:tblStylePr w:type="band1Vert">
      <w:tblPr/>
      <w:tcPr>
        <w:tcMar>
          <w:top w:w="0" w:type="dxa"/>
          <w:left w:w="115" w:type="dxa"/>
          <w:bottom w:w="0" w:type="dxa"/>
          <w:right w:w="115" w:type="dxa"/>
        </w:tcMar>
      </w:tcPr>
    </w:tblStylePr>
    <w:tblStylePr w:type="band2Vert">
      <w:tblPr/>
      <w:tcPr>
        <w:tcMar>
          <w:top w:w="0" w:type="dxa"/>
          <w:left w:w="115" w:type="dxa"/>
          <w:bottom w:w="0" w:type="dxa"/>
          <w:right w:w="115" w:type="dxa"/>
        </w:tcMar>
      </w:tcPr>
    </w:tblStylePr>
    <w:tblStylePr w:type="band1Horz">
      <w:tblPr/>
      <w:tcPr>
        <w:tcMar>
          <w:top w:w="0" w:type="dxa"/>
          <w:left w:w="115" w:type="dxa"/>
          <w:bottom w:w="0" w:type="dxa"/>
          <w:right w:w="115" w:type="dxa"/>
        </w:tcMar>
      </w:tcPr>
    </w:tblStylePr>
    <w:tblStylePr w:type="band2Horz">
      <w:tblPr/>
      <w:tcPr>
        <w:tcMar>
          <w:top w:w="0" w:type="dxa"/>
          <w:left w:w="115" w:type="dxa"/>
          <w:bottom w:w="0" w:type="dxa"/>
          <w:right w:w="115" w:type="dxa"/>
        </w:tcMar>
      </w:tcPr>
    </w:tblStylePr>
    <w:tblStylePr w:type="neCell">
      <w:tblPr/>
      <w:tcPr>
        <w:tcMar>
          <w:top w:w="0" w:type="dxa"/>
          <w:left w:w="115" w:type="dxa"/>
          <w:bottom w:w="0" w:type="dxa"/>
          <w:right w:w="115" w:type="dxa"/>
        </w:tcMar>
      </w:tcPr>
    </w:tblStylePr>
    <w:tblStylePr w:type="nwCell">
      <w:tblPr/>
      <w:tcPr>
        <w:tcMar>
          <w:top w:w="0" w:type="dxa"/>
          <w:left w:w="115" w:type="dxa"/>
          <w:bottom w:w="0" w:type="dxa"/>
          <w:right w:w="115" w:type="dxa"/>
        </w:tcMar>
      </w:tcPr>
    </w:tblStylePr>
    <w:tblStylePr w:type="seCell">
      <w:tblPr/>
      <w:tcPr>
        <w:tcMar>
          <w:top w:w="0" w:type="dxa"/>
          <w:left w:w="115" w:type="dxa"/>
          <w:bottom w:w="0" w:type="dxa"/>
          <w:right w:w="115" w:type="dxa"/>
        </w:tcMar>
      </w:tcPr>
    </w:tblStylePr>
    <w:tblStylePr w:type="swCell">
      <w:tblPr/>
      <w:tcPr>
        <w:tcMar>
          <w:top w:w="0" w:type="dxa"/>
          <w:left w:w="115" w:type="dxa"/>
          <w:bottom w:w="0" w:type="dxa"/>
          <w:right w:w="115" w:type="dxa"/>
        </w:tcMar>
      </w:tcPr>
    </w:tblStylePr>
  </w:style>
  <w:style w:type="table" w:customStyle="1" w:styleId="a5">
    <w:basedOn w:val="TableNormal9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  <w:tblStylePr w:type="firstRow">
      <w:tblPr/>
      <w:tcPr>
        <w:tcMar>
          <w:top w:w="0" w:type="dxa"/>
          <w:left w:w="115" w:type="dxa"/>
          <w:bottom w:w="0" w:type="dxa"/>
          <w:right w:w="115" w:type="dxa"/>
        </w:tcMar>
      </w:tcPr>
    </w:tblStylePr>
    <w:tblStylePr w:type="lastRow">
      <w:tblPr/>
      <w:tcPr>
        <w:tcMar>
          <w:top w:w="0" w:type="dxa"/>
          <w:left w:w="115" w:type="dxa"/>
          <w:bottom w:w="0" w:type="dxa"/>
          <w:right w:w="115" w:type="dxa"/>
        </w:tcMar>
      </w:tcPr>
    </w:tblStylePr>
    <w:tblStylePr w:type="firstCol">
      <w:tblPr/>
      <w:tcPr>
        <w:tcMar>
          <w:top w:w="0" w:type="dxa"/>
          <w:left w:w="115" w:type="dxa"/>
          <w:bottom w:w="0" w:type="dxa"/>
          <w:right w:w="115" w:type="dxa"/>
        </w:tcMar>
      </w:tcPr>
    </w:tblStylePr>
    <w:tblStylePr w:type="lastCol">
      <w:tblPr/>
      <w:tcPr>
        <w:tcMar>
          <w:top w:w="0" w:type="dxa"/>
          <w:left w:w="115" w:type="dxa"/>
          <w:bottom w:w="0" w:type="dxa"/>
          <w:right w:w="115" w:type="dxa"/>
        </w:tcMar>
      </w:tcPr>
    </w:tblStylePr>
    <w:tblStylePr w:type="band1Vert">
      <w:tblPr/>
      <w:tcPr>
        <w:tcMar>
          <w:top w:w="0" w:type="dxa"/>
          <w:left w:w="115" w:type="dxa"/>
          <w:bottom w:w="0" w:type="dxa"/>
          <w:right w:w="115" w:type="dxa"/>
        </w:tcMar>
      </w:tcPr>
    </w:tblStylePr>
    <w:tblStylePr w:type="band2Vert">
      <w:tblPr/>
      <w:tcPr>
        <w:tcMar>
          <w:top w:w="0" w:type="dxa"/>
          <w:left w:w="115" w:type="dxa"/>
          <w:bottom w:w="0" w:type="dxa"/>
          <w:right w:w="115" w:type="dxa"/>
        </w:tcMar>
      </w:tcPr>
    </w:tblStylePr>
    <w:tblStylePr w:type="band1Horz">
      <w:tblPr/>
      <w:tcPr>
        <w:tcMar>
          <w:top w:w="0" w:type="dxa"/>
          <w:left w:w="115" w:type="dxa"/>
          <w:bottom w:w="0" w:type="dxa"/>
          <w:right w:w="115" w:type="dxa"/>
        </w:tcMar>
      </w:tcPr>
    </w:tblStylePr>
    <w:tblStylePr w:type="band2Horz">
      <w:tblPr/>
      <w:tcPr>
        <w:tcMar>
          <w:top w:w="0" w:type="dxa"/>
          <w:left w:w="115" w:type="dxa"/>
          <w:bottom w:w="0" w:type="dxa"/>
          <w:right w:w="115" w:type="dxa"/>
        </w:tcMar>
      </w:tcPr>
    </w:tblStylePr>
    <w:tblStylePr w:type="neCell">
      <w:tblPr/>
      <w:tcPr>
        <w:tcMar>
          <w:top w:w="0" w:type="dxa"/>
          <w:left w:w="115" w:type="dxa"/>
          <w:bottom w:w="0" w:type="dxa"/>
          <w:right w:w="115" w:type="dxa"/>
        </w:tcMar>
      </w:tcPr>
    </w:tblStylePr>
    <w:tblStylePr w:type="nwCell">
      <w:tblPr/>
      <w:tcPr>
        <w:tcMar>
          <w:top w:w="0" w:type="dxa"/>
          <w:left w:w="115" w:type="dxa"/>
          <w:bottom w:w="0" w:type="dxa"/>
          <w:right w:w="115" w:type="dxa"/>
        </w:tcMar>
      </w:tcPr>
    </w:tblStylePr>
    <w:tblStylePr w:type="seCell">
      <w:tblPr/>
      <w:tcPr>
        <w:tcMar>
          <w:top w:w="0" w:type="dxa"/>
          <w:left w:w="115" w:type="dxa"/>
          <w:bottom w:w="0" w:type="dxa"/>
          <w:right w:w="115" w:type="dxa"/>
        </w:tcMar>
      </w:tcPr>
    </w:tblStylePr>
    <w:tblStylePr w:type="swCell">
      <w:tblPr/>
      <w:tcPr>
        <w:tcMar>
          <w:top w:w="0" w:type="dxa"/>
          <w:left w:w="115" w:type="dxa"/>
          <w:bottom w:w="0" w:type="dxa"/>
          <w:right w:w="115" w:type="dxa"/>
        </w:tcMar>
      </w:tcPr>
    </w:tblStylePr>
  </w:style>
  <w:style w:type="table" w:customStyle="1" w:styleId="a6">
    <w:basedOn w:val="TableNormal9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  <w:tblStylePr w:type="firstRow">
      <w:tblPr/>
      <w:tcPr>
        <w:tcMar>
          <w:top w:w="0" w:type="dxa"/>
          <w:left w:w="115" w:type="dxa"/>
          <w:bottom w:w="0" w:type="dxa"/>
          <w:right w:w="115" w:type="dxa"/>
        </w:tcMar>
      </w:tcPr>
    </w:tblStylePr>
    <w:tblStylePr w:type="lastRow">
      <w:tblPr/>
      <w:tcPr>
        <w:tcMar>
          <w:top w:w="0" w:type="dxa"/>
          <w:left w:w="115" w:type="dxa"/>
          <w:bottom w:w="0" w:type="dxa"/>
          <w:right w:w="115" w:type="dxa"/>
        </w:tcMar>
      </w:tcPr>
    </w:tblStylePr>
    <w:tblStylePr w:type="firstCol">
      <w:tblPr/>
      <w:tcPr>
        <w:tcMar>
          <w:top w:w="0" w:type="dxa"/>
          <w:left w:w="115" w:type="dxa"/>
          <w:bottom w:w="0" w:type="dxa"/>
          <w:right w:w="115" w:type="dxa"/>
        </w:tcMar>
      </w:tcPr>
    </w:tblStylePr>
    <w:tblStylePr w:type="lastCol">
      <w:tblPr/>
      <w:tcPr>
        <w:tcMar>
          <w:top w:w="0" w:type="dxa"/>
          <w:left w:w="115" w:type="dxa"/>
          <w:bottom w:w="0" w:type="dxa"/>
          <w:right w:w="115" w:type="dxa"/>
        </w:tcMar>
      </w:tcPr>
    </w:tblStylePr>
    <w:tblStylePr w:type="band1Vert">
      <w:tblPr/>
      <w:tcPr>
        <w:tcMar>
          <w:top w:w="0" w:type="dxa"/>
          <w:left w:w="115" w:type="dxa"/>
          <w:bottom w:w="0" w:type="dxa"/>
          <w:right w:w="115" w:type="dxa"/>
        </w:tcMar>
      </w:tcPr>
    </w:tblStylePr>
    <w:tblStylePr w:type="band2Vert">
      <w:tblPr/>
      <w:tcPr>
        <w:tcMar>
          <w:top w:w="0" w:type="dxa"/>
          <w:left w:w="115" w:type="dxa"/>
          <w:bottom w:w="0" w:type="dxa"/>
          <w:right w:w="115" w:type="dxa"/>
        </w:tcMar>
      </w:tcPr>
    </w:tblStylePr>
    <w:tblStylePr w:type="band1Horz">
      <w:tblPr/>
      <w:tcPr>
        <w:tcMar>
          <w:top w:w="0" w:type="dxa"/>
          <w:left w:w="115" w:type="dxa"/>
          <w:bottom w:w="0" w:type="dxa"/>
          <w:right w:w="115" w:type="dxa"/>
        </w:tcMar>
      </w:tcPr>
    </w:tblStylePr>
    <w:tblStylePr w:type="band2Horz">
      <w:tblPr/>
      <w:tcPr>
        <w:tcMar>
          <w:top w:w="0" w:type="dxa"/>
          <w:left w:w="115" w:type="dxa"/>
          <w:bottom w:w="0" w:type="dxa"/>
          <w:right w:w="115" w:type="dxa"/>
        </w:tcMar>
      </w:tcPr>
    </w:tblStylePr>
    <w:tblStylePr w:type="neCell">
      <w:tblPr/>
      <w:tcPr>
        <w:tcMar>
          <w:top w:w="0" w:type="dxa"/>
          <w:left w:w="115" w:type="dxa"/>
          <w:bottom w:w="0" w:type="dxa"/>
          <w:right w:w="115" w:type="dxa"/>
        </w:tcMar>
      </w:tcPr>
    </w:tblStylePr>
    <w:tblStylePr w:type="nwCell">
      <w:tblPr/>
      <w:tcPr>
        <w:tcMar>
          <w:top w:w="0" w:type="dxa"/>
          <w:left w:w="115" w:type="dxa"/>
          <w:bottom w:w="0" w:type="dxa"/>
          <w:right w:w="115" w:type="dxa"/>
        </w:tcMar>
      </w:tcPr>
    </w:tblStylePr>
    <w:tblStylePr w:type="seCell">
      <w:tblPr/>
      <w:tcPr>
        <w:tcMar>
          <w:top w:w="0" w:type="dxa"/>
          <w:left w:w="115" w:type="dxa"/>
          <w:bottom w:w="0" w:type="dxa"/>
          <w:right w:w="115" w:type="dxa"/>
        </w:tcMar>
      </w:tcPr>
    </w:tblStylePr>
    <w:tblStylePr w:type="swCell">
      <w:tblPr/>
      <w:tcPr>
        <w:tcMar>
          <w:top w:w="0" w:type="dxa"/>
          <w:left w:w="115" w:type="dxa"/>
          <w:bottom w:w="0" w:type="dxa"/>
          <w:right w:w="115" w:type="dxa"/>
        </w:tcMar>
      </w:tcPr>
    </w:tblStylePr>
  </w:style>
  <w:style w:type="table" w:customStyle="1" w:styleId="a7">
    <w:basedOn w:val="TableNormal9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  <w:tblStylePr w:type="firstRow">
      <w:tblPr/>
      <w:tcPr>
        <w:tcMar>
          <w:top w:w="0" w:type="dxa"/>
          <w:left w:w="115" w:type="dxa"/>
          <w:bottom w:w="0" w:type="dxa"/>
          <w:right w:w="115" w:type="dxa"/>
        </w:tcMar>
      </w:tcPr>
    </w:tblStylePr>
    <w:tblStylePr w:type="lastRow">
      <w:tblPr/>
      <w:tcPr>
        <w:tcMar>
          <w:top w:w="0" w:type="dxa"/>
          <w:left w:w="115" w:type="dxa"/>
          <w:bottom w:w="0" w:type="dxa"/>
          <w:right w:w="115" w:type="dxa"/>
        </w:tcMar>
      </w:tcPr>
    </w:tblStylePr>
    <w:tblStylePr w:type="firstCol">
      <w:tblPr/>
      <w:tcPr>
        <w:tcMar>
          <w:top w:w="0" w:type="dxa"/>
          <w:left w:w="115" w:type="dxa"/>
          <w:bottom w:w="0" w:type="dxa"/>
          <w:right w:w="115" w:type="dxa"/>
        </w:tcMar>
      </w:tcPr>
    </w:tblStylePr>
    <w:tblStylePr w:type="lastCol">
      <w:tblPr/>
      <w:tcPr>
        <w:tcMar>
          <w:top w:w="0" w:type="dxa"/>
          <w:left w:w="115" w:type="dxa"/>
          <w:bottom w:w="0" w:type="dxa"/>
          <w:right w:w="115" w:type="dxa"/>
        </w:tcMar>
      </w:tcPr>
    </w:tblStylePr>
    <w:tblStylePr w:type="band1Vert">
      <w:tblPr/>
      <w:tcPr>
        <w:tcMar>
          <w:top w:w="0" w:type="dxa"/>
          <w:left w:w="115" w:type="dxa"/>
          <w:bottom w:w="0" w:type="dxa"/>
          <w:right w:w="115" w:type="dxa"/>
        </w:tcMar>
      </w:tcPr>
    </w:tblStylePr>
    <w:tblStylePr w:type="band2Vert">
      <w:tblPr/>
      <w:tcPr>
        <w:tcMar>
          <w:top w:w="0" w:type="dxa"/>
          <w:left w:w="115" w:type="dxa"/>
          <w:bottom w:w="0" w:type="dxa"/>
          <w:right w:w="115" w:type="dxa"/>
        </w:tcMar>
      </w:tcPr>
    </w:tblStylePr>
    <w:tblStylePr w:type="band1Horz">
      <w:tblPr/>
      <w:tcPr>
        <w:tcMar>
          <w:top w:w="0" w:type="dxa"/>
          <w:left w:w="115" w:type="dxa"/>
          <w:bottom w:w="0" w:type="dxa"/>
          <w:right w:w="115" w:type="dxa"/>
        </w:tcMar>
      </w:tcPr>
    </w:tblStylePr>
    <w:tblStylePr w:type="band2Horz">
      <w:tblPr/>
      <w:tcPr>
        <w:tcMar>
          <w:top w:w="0" w:type="dxa"/>
          <w:left w:w="115" w:type="dxa"/>
          <w:bottom w:w="0" w:type="dxa"/>
          <w:right w:w="115" w:type="dxa"/>
        </w:tcMar>
      </w:tcPr>
    </w:tblStylePr>
    <w:tblStylePr w:type="neCell">
      <w:tblPr/>
      <w:tcPr>
        <w:tcMar>
          <w:top w:w="0" w:type="dxa"/>
          <w:left w:w="115" w:type="dxa"/>
          <w:bottom w:w="0" w:type="dxa"/>
          <w:right w:w="115" w:type="dxa"/>
        </w:tcMar>
      </w:tcPr>
    </w:tblStylePr>
    <w:tblStylePr w:type="nwCell">
      <w:tblPr/>
      <w:tcPr>
        <w:tcMar>
          <w:top w:w="0" w:type="dxa"/>
          <w:left w:w="115" w:type="dxa"/>
          <w:bottom w:w="0" w:type="dxa"/>
          <w:right w:w="115" w:type="dxa"/>
        </w:tcMar>
      </w:tcPr>
    </w:tblStylePr>
    <w:tblStylePr w:type="seCell">
      <w:tblPr/>
      <w:tcPr>
        <w:tcMar>
          <w:top w:w="0" w:type="dxa"/>
          <w:left w:w="115" w:type="dxa"/>
          <w:bottom w:w="0" w:type="dxa"/>
          <w:right w:w="115" w:type="dxa"/>
        </w:tcMar>
      </w:tcPr>
    </w:tblStylePr>
    <w:tblStylePr w:type="swCell">
      <w:tblPr/>
      <w:tcPr>
        <w:tcMar>
          <w:top w:w="0" w:type="dxa"/>
          <w:left w:w="115" w:type="dxa"/>
          <w:bottom w:w="0" w:type="dxa"/>
          <w:right w:w="115" w:type="dxa"/>
        </w:tcMar>
      </w:tcPr>
    </w:tblStylePr>
  </w:style>
  <w:style w:type="table" w:customStyle="1" w:styleId="a8">
    <w:basedOn w:val="TableNormal9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  <w:tblStylePr w:type="firstRow">
      <w:tblPr/>
      <w:tcPr>
        <w:tcMar>
          <w:top w:w="0" w:type="dxa"/>
          <w:left w:w="115" w:type="dxa"/>
          <w:bottom w:w="0" w:type="dxa"/>
          <w:right w:w="115" w:type="dxa"/>
        </w:tcMar>
      </w:tcPr>
    </w:tblStylePr>
    <w:tblStylePr w:type="lastRow">
      <w:tblPr/>
      <w:tcPr>
        <w:tcMar>
          <w:top w:w="0" w:type="dxa"/>
          <w:left w:w="115" w:type="dxa"/>
          <w:bottom w:w="0" w:type="dxa"/>
          <w:right w:w="115" w:type="dxa"/>
        </w:tcMar>
      </w:tcPr>
    </w:tblStylePr>
    <w:tblStylePr w:type="firstCol">
      <w:tblPr/>
      <w:tcPr>
        <w:tcMar>
          <w:top w:w="0" w:type="dxa"/>
          <w:left w:w="115" w:type="dxa"/>
          <w:bottom w:w="0" w:type="dxa"/>
          <w:right w:w="115" w:type="dxa"/>
        </w:tcMar>
      </w:tcPr>
    </w:tblStylePr>
    <w:tblStylePr w:type="lastCol">
      <w:tblPr/>
      <w:tcPr>
        <w:tcMar>
          <w:top w:w="0" w:type="dxa"/>
          <w:left w:w="115" w:type="dxa"/>
          <w:bottom w:w="0" w:type="dxa"/>
          <w:right w:w="115" w:type="dxa"/>
        </w:tcMar>
      </w:tcPr>
    </w:tblStylePr>
    <w:tblStylePr w:type="band1Vert">
      <w:tblPr/>
      <w:tcPr>
        <w:tcMar>
          <w:top w:w="0" w:type="dxa"/>
          <w:left w:w="115" w:type="dxa"/>
          <w:bottom w:w="0" w:type="dxa"/>
          <w:right w:w="115" w:type="dxa"/>
        </w:tcMar>
      </w:tcPr>
    </w:tblStylePr>
    <w:tblStylePr w:type="band2Vert">
      <w:tblPr/>
      <w:tcPr>
        <w:tcMar>
          <w:top w:w="0" w:type="dxa"/>
          <w:left w:w="115" w:type="dxa"/>
          <w:bottom w:w="0" w:type="dxa"/>
          <w:right w:w="115" w:type="dxa"/>
        </w:tcMar>
      </w:tcPr>
    </w:tblStylePr>
    <w:tblStylePr w:type="band1Horz">
      <w:tblPr/>
      <w:tcPr>
        <w:tcMar>
          <w:top w:w="0" w:type="dxa"/>
          <w:left w:w="115" w:type="dxa"/>
          <w:bottom w:w="0" w:type="dxa"/>
          <w:right w:w="115" w:type="dxa"/>
        </w:tcMar>
      </w:tcPr>
    </w:tblStylePr>
    <w:tblStylePr w:type="band2Horz">
      <w:tblPr/>
      <w:tcPr>
        <w:tcMar>
          <w:top w:w="0" w:type="dxa"/>
          <w:left w:w="115" w:type="dxa"/>
          <w:bottom w:w="0" w:type="dxa"/>
          <w:right w:w="115" w:type="dxa"/>
        </w:tcMar>
      </w:tcPr>
    </w:tblStylePr>
    <w:tblStylePr w:type="neCell">
      <w:tblPr/>
      <w:tcPr>
        <w:tcMar>
          <w:top w:w="0" w:type="dxa"/>
          <w:left w:w="115" w:type="dxa"/>
          <w:bottom w:w="0" w:type="dxa"/>
          <w:right w:w="115" w:type="dxa"/>
        </w:tcMar>
      </w:tcPr>
    </w:tblStylePr>
    <w:tblStylePr w:type="nwCell">
      <w:tblPr/>
      <w:tcPr>
        <w:tcMar>
          <w:top w:w="0" w:type="dxa"/>
          <w:left w:w="115" w:type="dxa"/>
          <w:bottom w:w="0" w:type="dxa"/>
          <w:right w:w="115" w:type="dxa"/>
        </w:tcMar>
      </w:tcPr>
    </w:tblStylePr>
    <w:tblStylePr w:type="seCell">
      <w:tblPr/>
      <w:tcPr>
        <w:tcMar>
          <w:top w:w="0" w:type="dxa"/>
          <w:left w:w="115" w:type="dxa"/>
          <w:bottom w:w="0" w:type="dxa"/>
          <w:right w:w="115" w:type="dxa"/>
        </w:tcMar>
      </w:tcPr>
    </w:tblStylePr>
    <w:tblStylePr w:type="swCell">
      <w:tblPr/>
      <w:tcPr>
        <w:tcMar>
          <w:top w:w="0" w:type="dxa"/>
          <w:left w:w="115" w:type="dxa"/>
          <w:bottom w:w="0" w:type="dxa"/>
          <w:right w:w="115" w:type="dxa"/>
        </w:tcMar>
      </w:tcPr>
    </w:tblStylePr>
  </w:style>
  <w:style w:type="table" w:customStyle="1" w:styleId="a9">
    <w:basedOn w:val="TableNormal9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  <w:tblStylePr w:type="firstRow">
      <w:tblPr/>
      <w:tcPr>
        <w:tcMar>
          <w:top w:w="0" w:type="dxa"/>
          <w:left w:w="115" w:type="dxa"/>
          <w:bottom w:w="0" w:type="dxa"/>
          <w:right w:w="115" w:type="dxa"/>
        </w:tcMar>
      </w:tcPr>
    </w:tblStylePr>
    <w:tblStylePr w:type="lastRow">
      <w:tblPr/>
      <w:tcPr>
        <w:tcMar>
          <w:top w:w="0" w:type="dxa"/>
          <w:left w:w="115" w:type="dxa"/>
          <w:bottom w:w="0" w:type="dxa"/>
          <w:right w:w="115" w:type="dxa"/>
        </w:tcMar>
      </w:tcPr>
    </w:tblStylePr>
    <w:tblStylePr w:type="firstCol">
      <w:tblPr/>
      <w:tcPr>
        <w:tcMar>
          <w:top w:w="0" w:type="dxa"/>
          <w:left w:w="115" w:type="dxa"/>
          <w:bottom w:w="0" w:type="dxa"/>
          <w:right w:w="115" w:type="dxa"/>
        </w:tcMar>
      </w:tcPr>
    </w:tblStylePr>
    <w:tblStylePr w:type="lastCol">
      <w:tblPr/>
      <w:tcPr>
        <w:tcMar>
          <w:top w:w="0" w:type="dxa"/>
          <w:left w:w="115" w:type="dxa"/>
          <w:bottom w:w="0" w:type="dxa"/>
          <w:right w:w="115" w:type="dxa"/>
        </w:tcMar>
      </w:tcPr>
    </w:tblStylePr>
    <w:tblStylePr w:type="band1Vert">
      <w:tblPr/>
      <w:tcPr>
        <w:tcMar>
          <w:top w:w="0" w:type="dxa"/>
          <w:left w:w="115" w:type="dxa"/>
          <w:bottom w:w="0" w:type="dxa"/>
          <w:right w:w="115" w:type="dxa"/>
        </w:tcMar>
      </w:tcPr>
    </w:tblStylePr>
    <w:tblStylePr w:type="band2Vert">
      <w:tblPr/>
      <w:tcPr>
        <w:tcMar>
          <w:top w:w="0" w:type="dxa"/>
          <w:left w:w="115" w:type="dxa"/>
          <w:bottom w:w="0" w:type="dxa"/>
          <w:right w:w="115" w:type="dxa"/>
        </w:tcMar>
      </w:tcPr>
    </w:tblStylePr>
    <w:tblStylePr w:type="band1Horz">
      <w:tblPr/>
      <w:tcPr>
        <w:tcMar>
          <w:top w:w="0" w:type="dxa"/>
          <w:left w:w="115" w:type="dxa"/>
          <w:bottom w:w="0" w:type="dxa"/>
          <w:right w:w="115" w:type="dxa"/>
        </w:tcMar>
      </w:tcPr>
    </w:tblStylePr>
    <w:tblStylePr w:type="band2Horz">
      <w:tblPr/>
      <w:tcPr>
        <w:tcMar>
          <w:top w:w="0" w:type="dxa"/>
          <w:left w:w="115" w:type="dxa"/>
          <w:bottom w:w="0" w:type="dxa"/>
          <w:right w:w="115" w:type="dxa"/>
        </w:tcMar>
      </w:tcPr>
    </w:tblStylePr>
    <w:tblStylePr w:type="neCell">
      <w:tblPr/>
      <w:tcPr>
        <w:tcMar>
          <w:top w:w="0" w:type="dxa"/>
          <w:left w:w="115" w:type="dxa"/>
          <w:bottom w:w="0" w:type="dxa"/>
          <w:right w:w="115" w:type="dxa"/>
        </w:tcMar>
      </w:tcPr>
    </w:tblStylePr>
    <w:tblStylePr w:type="nwCell">
      <w:tblPr/>
      <w:tcPr>
        <w:tcMar>
          <w:top w:w="0" w:type="dxa"/>
          <w:left w:w="115" w:type="dxa"/>
          <w:bottom w:w="0" w:type="dxa"/>
          <w:right w:w="115" w:type="dxa"/>
        </w:tcMar>
      </w:tcPr>
    </w:tblStylePr>
    <w:tblStylePr w:type="seCell">
      <w:tblPr/>
      <w:tcPr>
        <w:tcMar>
          <w:top w:w="0" w:type="dxa"/>
          <w:left w:w="115" w:type="dxa"/>
          <w:bottom w:w="0" w:type="dxa"/>
          <w:right w:w="115" w:type="dxa"/>
        </w:tcMar>
      </w:tcPr>
    </w:tblStylePr>
    <w:tblStylePr w:type="swCell">
      <w:tblPr/>
      <w:tcPr>
        <w:tcMar>
          <w:top w:w="0" w:type="dxa"/>
          <w:left w:w="115" w:type="dxa"/>
          <w:bottom w:w="0" w:type="dxa"/>
          <w:right w:w="115" w:type="dxa"/>
        </w:tcMar>
      </w:tcPr>
    </w:tblStylePr>
  </w:style>
  <w:style w:type="table" w:customStyle="1" w:styleId="aa">
    <w:basedOn w:val="TableNormal9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  <w:tblStylePr w:type="firstRow">
      <w:tblPr/>
      <w:tcPr>
        <w:tcMar>
          <w:top w:w="0" w:type="dxa"/>
          <w:left w:w="115" w:type="dxa"/>
          <w:bottom w:w="0" w:type="dxa"/>
          <w:right w:w="115" w:type="dxa"/>
        </w:tcMar>
      </w:tcPr>
    </w:tblStylePr>
    <w:tblStylePr w:type="lastRow">
      <w:tblPr/>
      <w:tcPr>
        <w:tcMar>
          <w:top w:w="0" w:type="dxa"/>
          <w:left w:w="115" w:type="dxa"/>
          <w:bottom w:w="0" w:type="dxa"/>
          <w:right w:w="115" w:type="dxa"/>
        </w:tcMar>
      </w:tcPr>
    </w:tblStylePr>
    <w:tblStylePr w:type="firstCol">
      <w:tblPr/>
      <w:tcPr>
        <w:tcMar>
          <w:top w:w="0" w:type="dxa"/>
          <w:left w:w="115" w:type="dxa"/>
          <w:bottom w:w="0" w:type="dxa"/>
          <w:right w:w="115" w:type="dxa"/>
        </w:tcMar>
      </w:tcPr>
    </w:tblStylePr>
    <w:tblStylePr w:type="lastCol">
      <w:tblPr/>
      <w:tcPr>
        <w:tcMar>
          <w:top w:w="0" w:type="dxa"/>
          <w:left w:w="115" w:type="dxa"/>
          <w:bottom w:w="0" w:type="dxa"/>
          <w:right w:w="115" w:type="dxa"/>
        </w:tcMar>
      </w:tcPr>
    </w:tblStylePr>
    <w:tblStylePr w:type="band1Vert">
      <w:tblPr/>
      <w:tcPr>
        <w:tcMar>
          <w:top w:w="0" w:type="dxa"/>
          <w:left w:w="115" w:type="dxa"/>
          <w:bottom w:w="0" w:type="dxa"/>
          <w:right w:w="115" w:type="dxa"/>
        </w:tcMar>
      </w:tcPr>
    </w:tblStylePr>
    <w:tblStylePr w:type="band2Vert">
      <w:tblPr/>
      <w:tcPr>
        <w:tcMar>
          <w:top w:w="0" w:type="dxa"/>
          <w:left w:w="115" w:type="dxa"/>
          <w:bottom w:w="0" w:type="dxa"/>
          <w:right w:w="115" w:type="dxa"/>
        </w:tcMar>
      </w:tcPr>
    </w:tblStylePr>
    <w:tblStylePr w:type="band1Horz">
      <w:tblPr/>
      <w:tcPr>
        <w:tcMar>
          <w:top w:w="0" w:type="dxa"/>
          <w:left w:w="115" w:type="dxa"/>
          <w:bottom w:w="0" w:type="dxa"/>
          <w:right w:w="115" w:type="dxa"/>
        </w:tcMar>
      </w:tcPr>
    </w:tblStylePr>
    <w:tblStylePr w:type="band2Horz">
      <w:tblPr/>
      <w:tcPr>
        <w:tcMar>
          <w:top w:w="0" w:type="dxa"/>
          <w:left w:w="115" w:type="dxa"/>
          <w:bottom w:w="0" w:type="dxa"/>
          <w:right w:w="115" w:type="dxa"/>
        </w:tcMar>
      </w:tcPr>
    </w:tblStylePr>
    <w:tblStylePr w:type="neCell">
      <w:tblPr/>
      <w:tcPr>
        <w:tcMar>
          <w:top w:w="0" w:type="dxa"/>
          <w:left w:w="115" w:type="dxa"/>
          <w:bottom w:w="0" w:type="dxa"/>
          <w:right w:w="115" w:type="dxa"/>
        </w:tcMar>
      </w:tcPr>
    </w:tblStylePr>
    <w:tblStylePr w:type="nwCell">
      <w:tblPr/>
      <w:tcPr>
        <w:tcMar>
          <w:top w:w="0" w:type="dxa"/>
          <w:left w:w="115" w:type="dxa"/>
          <w:bottom w:w="0" w:type="dxa"/>
          <w:right w:w="115" w:type="dxa"/>
        </w:tcMar>
      </w:tcPr>
    </w:tblStylePr>
    <w:tblStylePr w:type="seCell">
      <w:tblPr/>
      <w:tcPr>
        <w:tcMar>
          <w:top w:w="0" w:type="dxa"/>
          <w:left w:w="115" w:type="dxa"/>
          <w:bottom w:w="0" w:type="dxa"/>
          <w:right w:w="115" w:type="dxa"/>
        </w:tcMar>
      </w:tcPr>
    </w:tblStylePr>
    <w:tblStylePr w:type="swCell">
      <w:tblPr/>
      <w:tcPr>
        <w:tcMar>
          <w:top w:w="0" w:type="dxa"/>
          <w:left w:w="115" w:type="dxa"/>
          <w:bottom w:w="0" w:type="dxa"/>
          <w:right w:w="115" w:type="dxa"/>
        </w:tcMar>
      </w:tcPr>
    </w:tblStylePr>
  </w:style>
  <w:style w:type="table" w:customStyle="1" w:styleId="ab">
    <w:basedOn w:val="TableNormal9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c">
    <w:basedOn w:val="TableNormal9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d">
    <w:basedOn w:val="TableNormal9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e">
    <w:basedOn w:val="TableNormal9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">
    <w:basedOn w:val="TableNormal9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0">
    <w:basedOn w:val="TableNormal9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1">
    <w:basedOn w:val="TableNormal9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2">
    <w:basedOn w:val="TableNormal9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3">
    <w:basedOn w:val="TableNormal9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4">
    <w:basedOn w:val="TableNormal9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5">
    <w:basedOn w:val="TableNormal9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Subttulo">
    <w:name w:val="Subtitle"/>
    <w:basedOn w:val="Normal"/>
    <w:next w:val="Normal"/>
    <w:uiPriority w:val="11"/>
    <w:qFormat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f6">
    <w:basedOn w:val="TableNormal9"/>
    <w:tblPr>
      <w:tblStyleRowBandSize w:val="1"/>
      <w:tblStyleColBandSize w:val="1"/>
    </w:tblPr>
  </w:style>
  <w:style w:type="table" w:customStyle="1" w:styleId="af7">
    <w:basedOn w:val="TableNormal9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8">
    <w:basedOn w:val="TableNormal9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9">
    <w:basedOn w:val="TableNormal9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a">
    <w:basedOn w:val="TableNormal9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b">
    <w:basedOn w:val="TableNormal9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c">
    <w:basedOn w:val="TableNormal9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d">
    <w:basedOn w:val="TableNormal9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e">
    <w:basedOn w:val="TableNormal9"/>
    <w:tblPr>
      <w:tblStyleRowBandSize w:val="1"/>
      <w:tblStyleColBandSize w:val="1"/>
    </w:tblPr>
  </w:style>
  <w:style w:type="paragraph" w:styleId="Encabezado">
    <w:name w:val="header"/>
    <w:basedOn w:val="Normal"/>
    <w:link w:val="EncabezadoCar"/>
    <w:uiPriority w:val="99"/>
    <w:unhideWhenUsed/>
    <w:rsid w:val="00B52AD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52AD9"/>
  </w:style>
  <w:style w:type="paragraph" w:styleId="Piedepgina">
    <w:name w:val="footer"/>
    <w:basedOn w:val="Normal"/>
    <w:link w:val="PiedepginaCar"/>
    <w:unhideWhenUsed/>
    <w:rsid w:val="00B52AD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52AD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JpbRbD4/9Wm9DkhbSl7tnrpA5rw==">CgMxLjAaHwoBMBIaChgICVIUChJ0YWJsZS4xcjBicTd1angyNWwaHwoBMRIaChgICVIUChJ0YWJsZS5kaDJmMDRmNDJxNWUaHwoBMhIaChgICVIUChJ0YWJsZS5kbHR4bjk2Z2MxcngaHwoBMxIaChgICVIUChJ0YWJsZS53ajg5ZXYyOHI5M2gaHwoBNBIaChgICVIUChJ0YWJsZS5uNWpmNWQ1d3g1azIaHwoBNRIaChgICVIUChJ0YWJsZS5tajliMThxMWVjMmw4AHIhMXNRREw1T2RBendxb3Z3Vlk5Y2htdHlheWRBYXhZTGJH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872</Words>
  <Characters>4801</Characters>
  <Application>Microsoft Office Word</Application>
  <DocSecurity>0</DocSecurity>
  <Lines>40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Diana</dc:creator>
  <cp:lastModifiedBy>Diana Lopez</cp:lastModifiedBy>
  <cp:revision>2</cp:revision>
  <cp:lastPrinted>2025-12-11T21:30:00Z</cp:lastPrinted>
  <dcterms:created xsi:type="dcterms:W3CDTF">2025-12-12T21:10:00Z</dcterms:created>
  <dcterms:modified xsi:type="dcterms:W3CDTF">2025-12-12T21:10:00Z</dcterms:modified>
</cp:coreProperties>
</file>